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7616" w14:textId="50E64B9D" w:rsidR="00E52C99" w:rsidRPr="002C1E45" w:rsidRDefault="00AC60E6">
      <w:pPr>
        <w:snapToGrid w:val="0"/>
        <w:spacing w:after="360" w:line="480" w:lineRule="exact"/>
        <w:jc w:val="center"/>
        <w:rPr>
          <w:rFonts w:ascii="標楷體" w:eastAsia="標楷體" w:hAnsi="標楷體"/>
          <w:bCs/>
          <w:sz w:val="36"/>
          <w:szCs w:val="36"/>
        </w:rPr>
      </w:pPr>
      <w:r w:rsidRPr="002C1E45">
        <w:rPr>
          <w:rFonts w:ascii="標楷體" w:eastAsia="標楷體" w:hAnsi="標楷體"/>
          <w:bCs/>
          <w:sz w:val="36"/>
          <w:szCs w:val="36"/>
        </w:rPr>
        <w:t>基隆市立中山高級中學國中部大德分校</w:t>
      </w:r>
      <w:r w:rsidR="00433273" w:rsidRPr="002C1E45">
        <w:rPr>
          <w:rFonts w:ascii="標楷體" w:eastAsia="標楷體" w:hAnsi="標楷體"/>
          <w:bCs/>
          <w:sz w:val="36"/>
          <w:szCs w:val="36"/>
        </w:rPr>
        <w:t>11</w:t>
      </w:r>
      <w:r w:rsidR="0088361B">
        <w:rPr>
          <w:rFonts w:ascii="標楷體" w:eastAsia="標楷體" w:hAnsi="標楷體" w:hint="eastAsia"/>
          <w:bCs/>
          <w:sz w:val="36"/>
          <w:szCs w:val="36"/>
        </w:rPr>
        <w:t>4</w:t>
      </w:r>
      <w:r w:rsidRPr="002C1E45">
        <w:rPr>
          <w:rFonts w:ascii="標楷體" w:eastAsia="標楷體" w:hAnsi="標楷體"/>
          <w:bCs/>
          <w:sz w:val="36"/>
          <w:szCs w:val="36"/>
        </w:rPr>
        <w:t>學年度慈輝班招生簡章</w:t>
      </w:r>
    </w:p>
    <w:p w14:paraId="2A3D0537" w14:textId="77777777" w:rsidR="006C37F1"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w:t>
      </w:r>
    </w:p>
    <w:p w14:paraId="3E8A0987" w14:textId="2D64DE20" w:rsidR="00E52C99" w:rsidRDefault="00AC60E6" w:rsidP="006C37F1">
      <w:pPr>
        <w:numPr>
          <w:ilvl w:val="1"/>
          <w:numId w:val="1"/>
        </w:numPr>
        <w:autoSpaceDE w:val="0"/>
        <w:snapToGrid w:val="0"/>
        <w:spacing w:line="480" w:lineRule="exact"/>
        <w:jc w:val="both"/>
        <w:rPr>
          <w:rFonts w:ascii="標楷體" w:eastAsia="標楷體" w:hAnsi="標楷體"/>
          <w:bCs/>
          <w:sz w:val="28"/>
          <w:szCs w:val="28"/>
        </w:rPr>
      </w:pPr>
      <w:r w:rsidRPr="006C37F1">
        <w:rPr>
          <w:rFonts w:ascii="標楷體" w:eastAsia="標楷體" w:hAnsi="標楷體"/>
          <w:bCs/>
          <w:sz w:val="28"/>
          <w:szCs w:val="28"/>
        </w:rPr>
        <w:t>教育部國民及學前教育署補助辦理中輟生預防追蹤與復學輔導工作原則。</w:t>
      </w:r>
    </w:p>
    <w:p w14:paraId="11AA2A93" w14:textId="0B0FB891" w:rsidR="006C37F1" w:rsidRPr="006C37F1" w:rsidRDefault="006C37F1"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教育部</w:t>
      </w:r>
      <w:r w:rsidRPr="006C37F1">
        <w:rPr>
          <w:rFonts w:ascii="標楷體" w:eastAsia="標楷體" w:hAnsi="標楷體" w:hint="eastAsia"/>
          <w:bCs/>
          <w:sz w:val="28"/>
          <w:szCs w:val="28"/>
        </w:rPr>
        <w:t>國民及學前教育署國民中小學</w:t>
      </w:r>
      <w:proofErr w:type="gramStart"/>
      <w:r w:rsidRPr="006C37F1">
        <w:rPr>
          <w:rFonts w:ascii="標楷體" w:eastAsia="標楷體" w:hAnsi="標楷體" w:hint="eastAsia"/>
          <w:bCs/>
          <w:sz w:val="28"/>
          <w:szCs w:val="28"/>
        </w:rPr>
        <w:t>慈輝班</w:t>
      </w:r>
      <w:proofErr w:type="gramEnd"/>
      <w:r w:rsidRPr="006C37F1">
        <w:rPr>
          <w:rFonts w:ascii="標楷體" w:eastAsia="標楷體" w:hAnsi="標楷體" w:hint="eastAsia"/>
          <w:bCs/>
          <w:sz w:val="28"/>
          <w:szCs w:val="28"/>
        </w:rPr>
        <w:t>實施計畫</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57C4C7E5" w14:textId="77777777" w:rsidR="006C37F1" w:rsidRDefault="00AC60E6"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申請資格：</w:t>
      </w:r>
    </w:p>
    <w:p w14:paraId="0AD4332B" w14:textId="7AC54E74"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國小階段：因家庭變故、家境清寒或家庭功能</w:t>
      </w:r>
      <w:proofErr w:type="gramStart"/>
      <w:r w:rsidRPr="006C37F1">
        <w:rPr>
          <w:rFonts w:ascii="標楷體" w:eastAsia="標楷體" w:hAnsi="標楷體" w:hint="eastAsia"/>
          <w:bCs/>
          <w:sz w:val="28"/>
          <w:szCs w:val="28"/>
        </w:rPr>
        <w:t>不</w:t>
      </w:r>
      <w:proofErr w:type="gramEnd"/>
      <w:r w:rsidRPr="006C37F1">
        <w:rPr>
          <w:rFonts w:ascii="標楷體" w:eastAsia="標楷體" w:hAnsi="標楷體" w:hint="eastAsia"/>
          <w:bCs/>
          <w:sz w:val="28"/>
          <w:szCs w:val="28"/>
        </w:rPr>
        <w:t>彰，以及因列為中低、低收入戶而有中輟之虞，經各學校相關輔導會議審議通過，且經監護人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同意願意接受平日之夜間照顧，經本市復學輔導就讀小組審查符合資格者。</w:t>
      </w:r>
    </w:p>
    <w:p w14:paraId="09BBBD09" w14:textId="0E2C2F3E"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國中階段：因家庭變故、家境清寒或家庭功能</w:t>
      </w:r>
      <w:proofErr w:type="gramStart"/>
      <w:r w:rsidRPr="006C37F1">
        <w:rPr>
          <w:rFonts w:ascii="標楷體" w:eastAsia="標楷體" w:hAnsi="標楷體" w:hint="eastAsia"/>
          <w:bCs/>
          <w:sz w:val="28"/>
          <w:szCs w:val="28"/>
        </w:rPr>
        <w:t>不</w:t>
      </w:r>
      <w:proofErr w:type="gramEnd"/>
      <w:r w:rsidRPr="006C37F1">
        <w:rPr>
          <w:rFonts w:ascii="標楷體" w:eastAsia="標楷體" w:hAnsi="標楷體" w:hint="eastAsia"/>
          <w:bCs/>
          <w:sz w:val="28"/>
          <w:szCs w:val="28"/>
        </w:rPr>
        <w:t>彰，以及因列為中低、低收入戶而有中輟之虞，經各學校相關輔導會議審議通過，追蹤返校無法適應原就學環境，且經監護人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同意且有意願接受輔導就讀，經本市復學輔導就讀小組審查符合資格者。</w:t>
      </w:r>
    </w:p>
    <w:p w14:paraId="4C13CA16" w14:textId="6D01DBF1" w:rsidR="00E52C99" w:rsidRPr="007C6B13" w:rsidRDefault="007C6B13" w:rsidP="007C6B13">
      <w:pPr>
        <w:numPr>
          <w:ilvl w:val="2"/>
          <w:numId w:val="2"/>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依</w:t>
      </w:r>
      <w:proofErr w:type="gramStart"/>
      <w:r>
        <w:rPr>
          <w:rFonts w:ascii="標楷體" w:eastAsia="標楷體" w:hAnsi="標楷體" w:hint="eastAsia"/>
          <w:bCs/>
          <w:sz w:val="28"/>
          <w:szCs w:val="28"/>
        </w:rPr>
        <w:t>國前署計畫</w:t>
      </w:r>
      <w:proofErr w:type="gramEnd"/>
      <w:r>
        <w:rPr>
          <w:rFonts w:ascii="標楷體" w:eastAsia="標楷體" w:hAnsi="標楷體" w:hint="eastAsia"/>
          <w:bCs/>
          <w:sz w:val="28"/>
          <w:szCs w:val="28"/>
        </w:rPr>
        <w:t>所述，</w:t>
      </w:r>
      <w:r w:rsidR="00AC60E6" w:rsidRPr="007C6B13">
        <w:rPr>
          <w:rFonts w:ascii="標楷體" w:eastAsia="標楷體" w:hAnsi="標楷體"/>
          <w:bCs/>
          <w:sz w:val="28"/>
          <w:szCs w:val="28"/>
        </w:rPr>
        <w:t>家庭功能</w:t>
      </w:r>
      <w:proofErr w:type="gramStart"/>
      <w:r w:rsidR="00AC60E6" w:rsidRPr="007C6B13">
        <w:rPr>
          <w:rFonts w:ascii="標楷體" w:eastAsia="標楷體" w:hAnsi="標楷體"/>
          <w:bCs/>
          <w:sz w:val="28"/>
          <w:szCs w:val="28"/>
        </w:rPr>
        <w:t>不</w:t>
      </w:r>
      <w:proofErr w:type="gramEnd"/>
      <w:r w:rsidR="00AC60E6" w:rsidRPr="007C6B13">
        <w:rPr>
          <w:rFonts w:ascii="標楷體" w:eastAsia="標楷體" w:hAnsi="標楷體"/>
          <w:bCs/>
          <w:sz w:val="28"/>
          <w:szCs w:val="28"/>
        </w:rPr>
        <w:t>彰與遭逢變故定義如下：</w:t>
      </w:r>
    </w:p>
    <w:p w14:paraId="6410D188"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符合高風險家庭學生。</w:t>
      </w:r>
    </w:p>
    <w:p w14:paraId="6AFF352C"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雙親亡故之依親學生。</w:t>
      </w:r>
    </w:p>
    <w:p w14:paraId="30EE0C2B" w14:textId="6B565B73" w:rsidR="00E52C99" w:rsidRP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單親家庭學生。</w:t>
      </w:r>
    </w:p>
    <w:p w14:paraId="3755ABE2" w14:textId="77777777" w:rsidR="00E52C99" w:rsidRDefault="00AC60E6" w:rsidP="007C6B13">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招生對象：</w:t>
      </w:r>
    </w:p>
    <w:p w14:paraId="1328289F" w14:textId="6F5F9BB2"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468F6AF0" w14:textId="77777777"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設籍於本市之國小六年級之學齡學生。</w:t>
      </w:r>
    </w:p>
    <w:p w14:paraId="0C824186" w14:textId="77777777" w:rsid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44305038" w:rsidR="00E52C99" w:rsidRP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家長及學生須詳閱</w:t>
      </w:r>
      <w:proofErr w:type="gramStart"/>
      <w:r w:rsidRPr="007C6B13">
        <w:rPr>
          <w:rFonts w:ascii="標楷體" w:eastAsia="標楷體" w:hAnsi="標楷體"/>
          <w:bCs/>
          <w:sz w:val="28"/>
          <w:szCs w:val="28"/>
        </w:rPr>
        <w:t>慈輝班</w:t>
      </w:r>
      <w:proofErr w:type="gramEnd"/>
      <w:r w:rsidRPr="007C6B13">
        <w:rPr>
          <w:rFonts w:ascii="標楷體" w:eastAsia="標楷體" w:hAnsi="標楷體"/>
          <w:bCs/>
          <w:sz w:val="28"/>
          <w:szCs w:val="28"/>
        </w:rPr>
        <w:t>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6C59AC4E" w14:textId="77777777"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bCs/>
          <w:sz w:val="28"/>
          <w:szCs w:val="28"/>
        </w:rPr>
        <w:t>年度招生：</w:t>
      </w:r>
      <w:r w:rsidR="00433273" w:rsidRPr="00C36A76">
        <w:rPr>
          <w:rFonts w:ascii="標楷體" w:eastAsia="標楷體" w:hAnsi="標楷體"/>
          <w:bCs/>
          <w:sz w:val="28"/>
          <w:szCs w:val="28"/>
        </w:rPr>
        <w:t>11</w:t>
      </w:r>
      <w:r w:rsidR="00582CDA" w:rsidRPr="00C36A76">
        <w:rPr>
          <w:rFonts w:ascii="標楷體" w:eastAsia="標楷體" w:hAnsi="標楷體" w:hint="eastAsia"/>
          <w:bCs/>
          <w:sz w:val="28"/>
          <w:szCs w:val="28"/>
        </w:rPr>
        <w:t>4</w:t>
      </w:r>
      <w:r w:rsidRPr="00C36A76">
        <w:rPr>
          <w:rFonts w:ascii="標楷體" w:eastAsia="標楷體" w:hAnsi="標楷體"/>
          <w:bCs/>
          <w:sz w:val="28"/>
          <w:szCs w:val="28"/>
        </w:rPr>
        <w:t>年5月1日至5月20日，對象為（5、6、7、8）年級學生。</w:t>
      </w:r>
    </w:p>
    <w:p w14:paraId="094563F2" w14:textId="219F674B"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第一次期中招生：1</w:t>
      </w:r>
      <w:r w:rsidR="00433273" w:rsidRPr="00C36A76">
        <w:rPr>
          <w:rFonts w:ascii="標楷體" w:eastAsia="標楷體" w:hAnsi="標楷體"/>
          <w:sz w:val="28"/>
          <w:szCs w:val="28"/>
        </w:rPr>
        <w:t>1</w:t>
      </w:r>
      <w:r w:rsidR="00C36A76">
        <w:rPr>
          <w:rFonts w:ascii="標楷體" w:eastAsia="標楷體" w:hAnsi="標楷體" w:hint="eastAsia"/>
          <w:sz w:val="28"/>
          <w:szCs w:val="28"/>
        </w:rPr>
        <w:t>4</w:t>
      </w:r>
      <w:r w:rsidRPr="00C36A76">
        <w:rPr>
          <w:rFonts w:ascii="標楷體" w:eastAsia="標楷體" w:hAnsi="標楷體"/>
          <w:sz w:val="28"/>
          <w:szCs w:val="28"/>
        </w:rPr>
        <w:t>年10月</w:t>
      </w:r>
      <w:r w:rsidR="00565383" w:rsidRPr="00C36A76">
        <w:rPr>
          <w:rFonts w:ascii="標楷體" w:eastAsia="標楷體" w:hAnsi="標楷體" w:hint="eastAsia"/>
          <w:sz w:val="28"/>
          <w:szCs w:val="28"/>
        </w:rPr>
        <w:t>1</w:t>
      </w:r>
      <w:r w:rsidRPr="00C36A76">
        <w:rPr>
          <w:rFonts w:ascii="標楷體" w:eastAsia="標楷體" w:hAnsi="標楷體"/>
          <w:sz w:val="28"/>
          <w:szCs w:val="28"/>
        </w:rPr>
        <w:t>日至10月</w:t>
      </w:r>
      <w:r w:rsidR="006E1A4E" w:rsidRPr="00C36A76">
        <w:rPr>
          <w:rFonts w:ascii="標楷體" w:eastAsia="標楷體" w:hAnsi="標楷體"/>
          <w:sz w:val="28"/>
          <w:szCs w:val="28"/>
        </w:rPr>
        <w:t>1</w:t>
      </w:r>
      <w:r w:rsidR="00565383" w:rsidRPr="00C36A76">
        <w:rPr>
          <w:rFonts w:ascii="標楷體" w:eastAsia="標楷體" w:hAnsi="標楷體" w:hint="eastAsia"/>
          <w:sz w:val="28"/>
          <w:szCs w:val="28"/>
        </w:rPr>
        <w:t>5</w:t>
      </w:r>
      <w:r w:rsidRPr="00C36A76">
        <w:rPr>
          <w:rFonts w:ascii="標楷體" w:eastAsia="標楷體" w:hAnsi="標楷體"/>
          <w:sz w:val="28"/>
          <w:szCs w:val="28"/>
        </w:rPr>
        <w:t>日，申請對象為6（以中山區為優先原則）、7、8、9年級學生。</w:t>
      </w:r>
    </w:p>
    <w:p w14:paraId="6847B4D9" w14:textId="77777777" w:rsid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第二次期中招生：</w:t>
      </w:r>
      <w:r w:rsidR="00113225" w:rsidRPr="00C36A76">
        <w:rPr>
          <w:rFonts w:ascii="標楷體" w:eastAsia="標楷體" w:hAnsi="標楷體"/>
          <w:sz w:val="28"/>
          <w:szCs w:val="28"/>
        </w:rPr>
        <w:t>11</w:t>
      </w:r>
      <w:r w:rsidR="00C36A76">
        <w:rPr>
          <w:rFonts w:ascii="標楷體" w:eastAsia="標楷體" w:hAnsi="標楷體" w:hint="eastAsia"/>
          <w:sz w:val="28"/>
          <w:szCs w:val="28"/>
        </w:rPr>
        <w:t>4</w:t>
      </w:r>
      <w:r w:rsidRPr="00C36A76">
        <w:rPr>
          <w:rFonts w:ascii="標楷體" w:eastAsia="標楷體" w:hAnsi="標楷體"/>
          <w:sz w:val="28"/>
          <w:szCs w:val="28"/>
        </w:rPr>
        <w:t>年1</w:t>
      </w:r>
      <w:r w:rsidR="00565383" w:rsidRPr="00C36A76">
        <w:rPr>
          <w:rFonts w:ascii="標楷體" w:eastAsia="標楷體" w:hAnsi="標楷體" w:hint="eastAsia"/>
          <w:sz w:val="28"/>
          <w:szCs w:val="28"/>
        </w:rPr>
        <w:t>2</w:t>
      </w:r>
      <w:r w:rsidRPr="00C36A76">
        <w:rPr>
          <w:rFonts w:ascii="標楷體" w:eastAsia="標楷體" w:hAnsi="標楷體"/>
          <w:sz w:val="28"/>
          <w:szCs w:val="28"/>
        </w:rPr>
        <w:t>月</w:t>
      </w:r>
      <w:r w:rsidR="001A0CFA" w:rsidRPr="00C36A76">
        <w:rPr>
          <w:rFonts w:ascii="標楷體" w:eastAsia="標楷體" w:hAnsi="標楷體" w:hint="eastAsia"/>
          <w:sz w:val="28"/>
          <w:szCs w:val="28"/>
        </w:rPr>
        <w:t>2</w:t>
      </w:r>
      <w:r w:rsidR="00565383" w:rsidRPr="00C36A76">
        <w:rPr>
          <w:rFonts w:ascii="標楷體" w:eastAsia="標楷體" w:hAnsi="標楷體" w:hint="eastAsia"/>
          <w:sz w:val="28"/>
          <w:szCs w:val="28"/>
        </w:rPr>
        <w:t>0</w:t>
      </w:r>
      <w:r w:rsidRPr="00C36A76">
        <w:rPr>
          <w:rFonts w:ascii="標楷體" w:eastAsia="標楷體" w:hAnsi="標楷體"/>
          <w:sz w:val="28"/>
          <w:szCs w:val="28"/>
        </w:rPr>
        <w:t>日至</w:t>
      </w:r>
      <w:r w:rsidR="002561AB" w:rsidRPr="00C36A76">
        <w:rPr>
          <w:rFonts w:ascii="標楷體" w:eastAsia="標楷體" w:hAnsi="標楷體" w:hint="eastAsia"/>
          <w:sz w:val="28"/>
          <w:szCs w:val="28"/>
        </w:rPr>
        <w:t>11</w:t>
      </w:r>
      <w:r w:rsidR="00C36A76">
        <w:rPr>
          <w:rFonts w:ascii="標楷體" w:eastAsia="標楷體" w:hAnsi="標楷體" w:hint="eastAsia"/>
          <w:sz w:val="28"/>
          <w:szCs w:val="28"/>
        </w:rPr>
        <w:t>5</w:t>
      </w:r>
      <w:r w:rsidR="002561AB" w:rsidRPr="00C36A76">
        <w:rPr>
          <w:rFonts w:ascii="標楷體" w:eastAsia="標楷體" w:hAnsi="標楷體" w:hint="eastAsia"/>
          <w:sz w:val="28"/>
          <w:szCs w:val="28"/>
        </w:rPr>
        <w:t>年</w:t>
      </w:r>
      <w:r w:rsidRPr="00C36A76">
        <w:rPr>
          <w:rFonts w:ascii="標楷體" w:eastAsia="標楷體" w:hAnsi="標楷體"/>
          <w:sz w:val="28"/>
          <w:szCs w:val="28"/>
        </w:rPr>
        <w:t>1月</w:t>
      </w:r>
      <w:r w:rsidR="00565383" w:rsidRPr="00C36A76">
        <w:rPr>
          <w:rFonts w:ascii="標楷體" w:eastAsia="標楷體" w:hAnsi="標楷體" w:hint="eastAsia"/>
          <w:sz w:val="28"/>
          <w:szCs w:val="28"/>
        </w:rPr>
        <w:t>3</w:t>
      </w:r>
      <w:r w:rsidRPr="00C36A76">
        <w:rPr>
          <w:rFonts w:ascii="標楷體" w:eastAsia="標楷體" w:hAnsi="標楷體"/>
          <w:sz w:val="28"/>
          <w:szCs w:val="28"/>
        </w:rPr>
        <w:t>日，申請對象為6（以中山區為優先原則）、7、8年級學生。</w:t>
      </w:r>
    </w:p>
    <w:p w14:paraId="62994957" w14:textId="573321C4" w:rsidR="00E52C99" w:rsidRP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723DBC">
        <w:rPr>
          <w:rFonts w:ascii="標楷體" w:eastAsia="標楷體" w:hAnsi="標楷體"/>
          <w:sz w:val="28"/>
          <w:szCs w:val="28"/>
        </w:rPr>
        <w:lastRenderedPageBreak/>
        <w:t>以上日期遇假日順延至假日後第一個上班日，逾期</w:t>
      </w:r>
      <w:proofErr w:type="gramStart"/>
      <w:r w:rsidRPr="00723DBC">
        <w:rPr>
          <w:rFonts w:ascii="標楷體" w:eastAsia="標楷體" w:hAnsi="標楷體"/>
          <w:sz w:val="28"/>
          <w:szCs w:val="28"/>
        </w:rPr>
        <w:t>不</w:t>
      </w:r>
      <w:proofErr w:type="gramEnd"/>
      <w:r w:rsidRPr="00723DBC">
        <w:rPr>
          <w:rFonts w:ascii="標楷體" w:eastAsia="標楷體" w:hAnsi="標楷體"/>
          <w:sz w:val="28"/>
          <w:szCs w:val="28"/>
        </w:rPr>
        <w:t>候。請將申請相關資料</w:t>
      </w:r>
      <w:proofErr w:type="gramStart"/>
      <w:r w:rsidRPr="00723DBC">
        <w:rPr>
          <w:rFonts w:ascii="標楷體" w:eastAsia="標楷體" w:hAnsi="標楷體"/>
          <w:sz w:val="28"/>
          <w:szCs w:val="28"/>
        </w:rPr>
        <w:t>逕</w:t>
      </w:r>
      <w:proofErr w:type="gramEnd"/>
      <w:r w:rsidRPr="00723DBC">
        <w:rPr>
          <w:rFonts w:ascii="標楷體" w:eastAsia="標楷體" w:hAnsi="標楷體"/>
          <w:sz w:val="28"/>
          <w:szCs w:val="28"/>
        </w:rPr>
        <w:t>送中山高中</w:t>
      </w:r>
      <w:r w:rsidR="00AD43BD">
        <w:rPr>
          <w:rFonts w:ascii="標楷體" w:eastAsia="標楷體" w:hAnsi="標楷體" w:hint="eastAsia"/>
          <w:sz w:val="28"/>
          <w:szCs w:val="28"/>
        </w:rPr>
        <w:t>國中部</w:t>
      </w:r>
      <w:r w:rsidRPr="00723DBC">
        <w:rPr>
          <w:rFonts w:ascii="標楷體" w:eastAsia="標楷體" w:hAnsi="標楷體"/>
          <w:sz w:val="28"/>
          <w:szCs w:val="28"/>
        </w:rPr>
        <w:t>大德分校</w:t>
      </w:r>
      <w:r w:rsidR="00723DBC">
        <w:rPr>
          <w:rFonts w:ascii="標楷體" w:eastAsia="標楷體" w:hAnsi="標楷體" w:hint="eastAsia"/>
          <w:sz w:val="28"/>
          <w:szCs w:val="28"/>
        </w:rPr>
        <w:t>(</w:t>
      </w:r>
      <w:r w:rsidR="00723DBC" w:rsidRPr="00723DBC">
        <w:rPr>
          <w:rFonts w:ascii="標楷體" w:eastAsia="標楷體" w:hAnsi="標楷體" w:hint="eastAsia"/>
          <w:sz w:val="28"/>
          <w:szCs w:val="28"/>
        </w:rPr>
        <w:t>203基隆市中山區文化路162號</w:t>
      </w:r>
      <w:r w:rsidR="00723DBC">
        <w:rPr>
          <w:rFonts w:ascii="標楷體" w:eastAsia="標楷體" w:hAnsi="標楷體" w:hint="eastAsia"/>
          <w:sz w:val="28"/>
          <w:szCs w:val="28"/>
        </w:rPr>
        <w:t>)</w:t>
      </w:r>
      <w:r w:rsidRPr="00723DBC">
        <w:rPr>
          <w:rFonts w:ascii="標楷體" w:eastAsia="標楷體" w:hAnsi="標楷體"/>
          <w:sz w:val="28"/>
          <w:szCs w:val="28"/>
        </w:rPr>
        <w:t>。電話（02）24242802＃</w:t>
      </w:r>
      <w:r w:rsidRPr="00723DBC">
        <w:rPr>
          <w:rFonts w:ascii="標楷體" w:eastAsia="標楷體" w:hAnsi="標楷體"/>
          <w:sz w:val="28"/>
          <w:szCs w:val="28"/>
          <w:u w:val="single"/>
        </w:rPr>
        <w:t>40</w:t>
      </w:r>
      <w:r w:rsidRPr="00723DBC">
        <w:rPr>
          <w:rFonts w:ascii="標楷體" w:eastAsia="標楷體" w:hAnsi="標楷體"/>
          <w:sz w:val="28"/>
          <w:szCs w:val="28"/>
        </w:rPr>
        <w:t>，傳真電話：（02）24247280。</w:t>
      </w:r>
    </w:p>
    <w:p w14:paraId="2D9F7F99" w14:textId="652DDDE2" w:rsidR="00E52C99" w:rsidRDefault="00723DBC">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AD43BD">
        <w:rPr>
          <w:rFonts w:ascii="標楷體" w:eastAsia="標楷體" w:hAnsi="標楷體" w:hint="eastAsia"/>
          <w:bCs/>
          <w:sz w:val="28"/>
          <w:szCs w:val="28"/>
        </w:rPr>
        <w:t>10</w:t>
      </w:r>
      <w:r w:rsidR="00AC60E6">
        <w:rPr>
          <w:rFonts w:ascii="標楷體" w:eastAsia="標楷體" w:hAnsi="標楷體"/>
          <w:bCs/>
          <w:sz w:val="28"/>
          <w:szCs w:val="28"/>
        </w:rPr>
        <w:t>名額。</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2D8E01F6" w14:textId="77777777" w:rsid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申請程序: 由原校提出申請</w:t>
      </w:r>
    </w:p>
    <w:p w14:paraId="4BC6C668" w14:textId="77777777" w:rsid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各國中就有意願申請入班學生核實審查資格。</w:t>
      </w:r>
    </w:p>
    <w:p w14:paraId="79E266C9" w14:textId="28008673" w:rsidR="00E52C99" w:rsidRP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檢具學生申請相關資料，並完成校內核章手續，以信封</w:t>
      </w:r>
      <w:proofErr w:type="gramStart"/>
      <w:r w:rsidRPr="00AD43BD">
        <w:rPr>
          <w:rFonts w:ascii="標楷體" w:eastAsia="標楷體" w:hAnsi="標楷體"/>
          <w:bCs/>
          <w:sz w:val="28"/>
          <w:szCs w:val="28"/>
        </w:rPr>
        <w:t>彌封於</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4</w:t>
      </w:r>
      <w:r w:rsidRPr="00AD43BD">
        <w:rPr>
          <w:rFonts w:ascii="標楷體" w:eastAsia="標楷體" w:hAnsi="標楷體"/>
          <w:bCs/>
          <w:sz w:val="28"/>
          <w:szCs w:val="28"/>
        </w:rPr>
        <w:t>年</w:t>
      </w:r>
      <w:r w:rsidR="00AD43BD">
        <w:rPr>
          <w:rFonts w:ascii="標楷體" w:eastAsia="標楷體" w:hAnsi="標楷體" w:hint="eastAsia"/>
          <w:bCs/>
          <w:sz w:val="28"/>
          <w:szCs w:val="28"/>
        </w:rPr>
        <w:t>5</w:t>
      </w:r>
      <w:r w:rsidRPr="00AD43BD">
        <w:rPr>
          <w:rFonts w:ascii="標楷體" w:eastAsia="標楷體" w:hAnsi="標楷體"/>
          <w:bCs/>
          <w:sz w:val="28"/>
          <w:szCs w:val="28"/>
        </w:rPr>
        <w:t>月</w:t>
      </w:r>
      <w:r w:rsidR="00AD43BD">
        <w:rPr>
          <w:rFonts w:ascii="標楷體" w:eastAsia="標楷體" w:hAnsi="標楷體" w:hint="eastAsia"/>
          <w:bCs/>
          <w:sz w:val="28"/>
          <w:szCs w:val="28"/>
        </w:rPr>
        <w:t>20</w:t>
      </w:r>
      <w:r w:rsidRPr="00AD43BD">
        <w:rPr>
          <w:rFonts w:ascii="標楷體" w:eastAsia="標楷體" w:hAnsi="標楷體"/>
          <w:bCs/>
          <w:sz w:val="28"/>
          <w:szCs w:val="28"/>
        </w:rPr>
        <w:t>日</w:t>
      </w:r>
      <w:proofErr w:type="gramEnd"/>
      <w:r w:rsidRPr="00AD43BD">
        <w:rPr>
          <w:rFonts w:ascii="標楷體" w:eastAsia="標楷體" w:hAnsi="標楷體"/>
          <w:bCs/>
          <w:sz w:val="28"/>
          <w:szCs w:val="28"/>
        </w:rPr>
        <w:t>、</w:t>
      </w:r>
      <w:r w:rsidR="000267A5" w:rsidRPr="00AD43BD">
        <w:rPr>
          <w:rFonts w:ascii="標楷體" w:eastAsia="標楷體" w:hAnsi="標楷體" w:hint="eastAsia"/>
          <w:bCs/>
          <w:sz w:val="28"/>
          <w:szCs w:val="28"/>
        </w:rPr>
        <w:t>11</w:t>
      </w:r>
      <w:r w:rsidR="00565383" w:rsidRPr="00AD43BD">
        <w:rPr>
          <w:rFonts w:ascii="標楷體" w:eastAsia="標楷體" w:hAnsi="標楷體" w:hint="eastAsia"/>
          <w:bCs/>
          <w:sz w:val="28"/>
          <w:szCs w:val="28"/>
        </w:rPr>
        <w:t>4</w:t>
      </w:r>
      <w:r w:rsidR="003706C8" w:rsidRPr="00AD43BD">
        <w:rPr>
          <w:rFonts w:ascii="標楷體" w:eastAsia="標楷體" w:hAnsi="標楷體" w:hint="eastAsia"/>
          <w:bCs/>
          <w:sz w:val="28"/>
          <w:szCs w:val="28"/>
        </w:rPr>
        <w:t>年</w:t>
      </w:r>
      <w:r w:rsidRPr="00AD43BD">
        <w:rPr>
          <w:rFonts w:ascii="標楷體" w:eastAsia="標楷體" w:hAnsi="標楷體"/>
          <w:bCs/>
          <w:sz w:val="28"/>
          <w:szCs w:val="28"/>
        </w:rPr>
        <w:t>1</w:t>
      </w:r>
      <w:r w:rsidR="00AD43BD">
        <w:rPr>
          <w:rFonts w:ascii="標楷體" w:eastAsia="標楷體" w:hAnsi="標楷體" w:hint="eastAsia"/>
          <w:bCs/>
          <w:sz w:val="28"/>
          <w:szCs w:val="28"/>
        </w:rPr>
        <w:t>0</w:t>
      </w:r>
      <w:r w:rsidRPr="00AD43BD">
        <w:rPr>
          <w:rFonts w:ascii="標楷體" w:eastAsia="標楷體" w:hAnsi="標楷體"/>
          <w:bCs/>
          <w:sz w:val="28"/>
          <w:szCs w:val="28"/>
        </w:rPr>
        <w:t>月</w:t>
      </w:r>
      <w:r w:rsidR="00AD43BD">
        <w:rPr>
          <w:rFonts w:ascii="標楷體" w:eastAsia="標楷體" w:hAnsi="標楷體" w:hint="eastAsia"/>
          <w:bCs/>
          <w:sz w:val="28"/>
          <w:szCs w:val="28"/>
        </w:rPr>
        <w:t>15</w:t>
      </w:r>
      <w:r w:rsidRPr="00AD43BD">
        <w:rPr>
          <w:rFonts w:ascii="標楷體" w:eastAsia="標楷體" w:hAnsi="標楷體"/>
          <w:bCs/>
          <w:sz w:val="28"/>
          <w:szCs w:val="28"/>
        </w:rPr>
        <w:t>日及</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5</w:t>
      </w:r>
      <w:r w:rsidRPr="00AD43BD">
        <w:rPr>
          <w:rFonts w:ascii="標楷體" w:eastAsia="標楷體" w:hAnsi="標楷體"/>
          <w:bCs/>
          <w:sz w:val="28"/>
          <w:szCs w:val="28"/>
        </w:rPr>
        <w:t>年</w:t>
      </w:r>
      <w:r w:rsidR="00AD43BD">
        <w:rPr>
          <w:rFonts w:ascii="標楷體" w:eastAsia="標楷體" w:hAnsi="標楷體" w:hint="eastAsia"/>
          <w:bCs/>
          <w:sz w:val="28"/>
          <w:szCs w:val="28"/>
        </w:rPr>
        <w:t>1</w:t>
      </w:r>
      <w:r w:rsidRPr="00AD43BD">
        <w:rPr>
          <w:rFonts w:ascii="標楷體" w:eastAsia="標楷體" w:hAnsi="標楷體"/>
          <w:bCs/>
          <w:sz w:val="28"/>
          <w:szCs w:val="28"/>
        </w:rPr>
        <w:t>月</w:t>
      </w:r>
      <w:r w:rsidR="00AD43BD">
        <w:rPr>
          <w:rFonts w:ascii="標楷體" w:eastAsia="標楷體" w:hAnsi="標楷體" w:hint="eastAsia"/>
          <w:bCs/>
          <w:sz w:val="28"/>
          <w:szCs w:val="28"/>
        </w:rPr>
        <w:t>3</w:t>
      </w:r>
      <w:r w:rsidRPr="00AD43BD">
        <w:rPr>
          <w:rFonts w:ascii="標楷體" w:eastAsia="標楷體" w:hAnsi="標楷體"/>
          <w:bCs/>
          <w:sz w:val="28"/>
          <w:szCs w:val="28"/>
        </w:rPr>
        <w:t>日前送至中山高中國中部大德分校。以上日期遇假日順延至假日後第一個上班日，為使家訪順利完成，請各校把握送件時間。</w:t>
      </w:r>
    </w:p>
    <w:p w14:paraId="7D8E20A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審查程序：依據基隆市</w:t>
      </w:r>
      <w:proofErr w:type="gramStart"/>
      <w:r w:rsidRPr="00AD43BD">
        <w:rPr>
          <w:rFonts w:ascii="標楷體" w:eastAsia="標楷體" w:hAnsi="標楷體"/>
          <w:sz w:val="28"/>
          <w:szCs w:val="28"/>
        </w:rPr>
        <w:t>慈輝班</w:t>
      </w:r>
      <w:proofErr w:type="gramEnd"/>
      <w:r w:rsidRPr="00AD43BD">
        <w:rPr>
          <w:rFonts w:ascii="標楷體" w:eastAsia="標楷體" w:hAnsi="標楷體"/>
          <w:sz w:val="28"/>
          <w:szCs w:val="28"/>
        </w:rPr>
        <w:t>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申請資料檢核表（如附件二）。</w:t>
      </w:r>
    </w:p>
    <w:p w14:paraId="13784D6A"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申請表（如附件三）。</w:t>
      </w:r>
    </w:p>
    <w:p w14:paraId="093E8D57"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二吋半身照片，</w:t>
      </w:r>
      <w:proofErr w:type="gramStart"/>
      <w:r w:rsidRPr="00AD43BD">
        <w:rPr>
          <w:rFonts w:ascii="標楷體" w:eastAsia="標楷體" w:hAnsi="標楷體"/>
          <w:sz w:val="28"/>
          <w:szCs w:val="28"/>
        </w:rPr>
        <w:t>一</w:t>
      </w:r>
      <w:proofErr w:type="gramEnd"/>
      <w:r w:rsidRPr="00AD43BD">
        <w:rPr>
          <w:rFonts w:ascii="標楷體" w:eastAsia="標楷體" w:hAnsi="標楷體"/>
          <w:sz w:val="28"/>
          <w:szCs w:val="28"/>
        </w:rPr>
        <w:t>張貼於申請表，一張浮貼（背面書寫學校及學生姓名）。</w:t>
      </w:r>
    </w:p>
    <w:p w14:paraId="3FC0EE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新式戶口名簿影本。</w:t>
      </w:r>
    </w:p>
    <w:p w14:paraId="6779C323"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低收入戶證明（無者免付）。</w:t>
      </w:r>
    </w:p>
    <w:p w14:paraId="454002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學生輔導AB卡資料影本（蓋與正本相符章）。</w:t>
      </w:r>
    </w:p>
    <w:p w14:paraId="439BEC5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申請學校檢具該生之相關輔導資料影本，如：學生個案成因分析暨追蹤輔導記錄表、個別輔導</w:t>
      </w:r>
      <w:proofErr w:type="gramStart"/>
      <w:r w:rsidRPr="00AD43BD">
        <w:rPr>
          <w:rFonts w:ascii="標楷體" w:eastAsia="標楷體" w:hAnsi="標楷體"/>
          <w:sz w:val="28"/>
          <w:szCs w:val="28"/>
        </w:rPr>
        <w:t>記錄冊</w:t>
      </w:r>
      <w:proofErr w:type="gramEnd"/>
      <w:r w:rsidRPr="00AD43BD">
        <w:rPr>
          <w:rFonts w:ascii="標楷體" w:eastAsia="標楷體" w:hAnsi="標楷體"/>
          <w:sz w:val="28"/>
          <w:szCs w:val="28"/>
        </w:rPr>
        <w:t>或其他社福單位輔導記錄、評估報告（蓋與正本相符章）。</w:t>
      </w:r>
    </w:p>
    <w:p w14:paraId="4FC5A45C"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學生健康檢查</w:t>
      </w:r>
      <w:proofErr w:type="gramStart"/>
      <w:r w:rsidRPr="00AD43BD">
        <w:rPr>
          <w:rFonts w:ascii="標楷體" w:eastAsia="標楷體" w:hAnsi="標楷體"/>
          <w:sz w:val="28"/>
          <w:szCs w:val="28"/>
        </w:rPr>
        <w:t>記錄表影本</w:t>
      </w:r>
      <w:proofErr w:type="gramEnd"/>
      <w:r w:rsidRPr="00AD43BD">
        <w:rPr>
          <w:rFonts w:ascii="標楷體" w:eastAsia="標楷體" w:hAnsi="標楷體"/>
          <w:sz w:val="28"/>
          <w:szCs w:val="28"/>
        </w:rPr>
        <w:t>（蓋與正本相符章）。</w:t>
      </w:r>
    </w:p>
    <w:p w14:paraId="6C3F3B74"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公私立醫院健康檢查報告。</w:t>
      </w:r>
      <w:proofErr w:type="gramStart"/>
      <w:r w:rsidRPr="00AD43BD">
        <w:rPr>
          <w:rFonts w:ascii="標楷體" w:eastAsia="標楷體" w:hAnsi="標楷體"/>
          <w:sz w:val="28"/>
          <w:szCs w:val="28"/>
        </w:rPr>
        <w:t>（</w:t>
      </w:r>
      <w:proofErr w:type="gramEnd"/>
      <w:r w:rsidRPr="00AD43BD">
        <w:rPr>
          <w:rFonts w:ascii="標楷體" w:eastAsia="標楷體" w:hAnsi="標楷體"/>
          <w:sz w:val="28"/>
          <w:szCs w:val="28"/>
        </w:rPr>
        <w:t>檢查項目:</w:t>
      </w:r>
      <w:r w:rsidR="008242D5" w:rsidRPr="00AD43BD">
        <w:rPr>
          <w:rFonts w:ascii="標楷體" w:eastAsia="標楷體" w:hAnsi="標楷體" w:hint="eastAsia"/>
          <w:sz w:val="28"/>
          <w:szCs w:val="28"/>
        </w:rPr>
        <w:t>如附件七</w:t>
      </w:r>
      <w:proofErr w:type="gramStart"/>
      <w:r w:rsidRPr="00AD43BD">
        <w:rPr>
          <w:rFonts w:ascii="標楷體" w:eastAsia="標楷體" w:hAnsi="標楷體"/>
          <w:sz w:val="28"/>
          <w:szCs w:val="28"/>
        </w:rPr>
        <w:t>）</w:t>
      </w:r>
      <w:proofErr w:type="gramEnd"/>
    </w:p>
    <w:p w14:paraId="50D8CFC5"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原校同意書（如附件四）。</w:t>
      </w:r>
    </w:p>
    <w:p w14:paraId="28A79182" w14:textId="77777777" w:rsidR="00E52C99" w:rsidRPr="00AD43BD" w:rsidRDefault="00AC60E6">
      <w:pPr>
        <w:numPr>
          <w:ilvl w:val="0"/>
          <w:numId w:val="1"/>
        </w:numPr>
        <w:snapToGrid w:val="0"/>
        <w:spacing w:line="480" w:lineRule="exact"/>
        <w:rPr>
          <w:rFonts w:ascii="標楷體" w:eastAsia="標楷體" w:hAnsi="標楷體"/>
          <w:sz w:val="28"/>
          <w:szCs w:val="28"/>
        </w:rPr>
      </w:pPr>
      <w:r w:rsidRPr="00AD43BD">
        <w:rPr>
          <w:rFonts w:ascii="標楷體" w:eastAsia="標楷體" w:hAnsi="標楷體"/>
          <w:sz w:val="28"/>
          <w:szCs w:val="28"/>
        </w:rPr>
        <w:t>報到入學：依入學通知於規定時間辦理報到，無故未報到者，視同棄權，其遺缺由備取生依序遞補；學生報到後由本校通知該生戶籍所在地原校。</w:t>
      </w:r>
    </w:p>
    <w:p w14:paraId="64FEE723" w14:textId="77777777" w:rsidR="00AD43BD" w:rsidRDefault="00AC60E6" w:rsidP="00AD43BD">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549AB4BB" w14:textId="77777777" w:rsidR="00AD43BD" w:rsidRPr="00AD43BD" w:rsidRDefault="00AD43BD" w:rsidP="00AD43BD">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t>自114學年度起，七年級學生分配於中山高中國</w:t>
      </w:r>
      <w:proofErr w:type="gramStart"/>
      <w:r>
        <w:rPr>
          <w:rFonts w:ascii="標楷體" w:eastAsia="標楷體" w:hAnsi="標楷體" w:hint="eastAsia"/>
          <w:sz w:val="28"/>
          <w:szCs w:val="28"/>
        </w:rPr>
        <w:t>中部校</w:t>
      </w:r>
      <w:proofErr w:type="gramEnd"/>
      <w:r>
        <w:rPr>
          <w:rFonts w:ascii="標楷體" w:eastAsia="標楷體" w:hAnsi="標楷體" w:hint="eastAsia"/>
          <w:sz w:val="28"/>
          <w:szCs w:val="28"/>
        </w:rPr>
        <w:t>本部不同班級，依教育部頒之課程綱要進行正常化教學。</w:t>
      </w:r>
    </w:p>
    <w:p w14:paraId="417629E2" w14:textId="77777777" w:rsidR="00EB6112" w:rsidRDefault="00AD43BD" w:rsidP="00EB6112">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lastRenderedPageBreak/>
        <w:t>學期間週一至</w:t>
      </w:r>
      <w:proofErr w:type="gramStart"/>
      <w:r>
        <w:rPr>
          <w:rFonts w:ascii="標楷體" w:eastAsia="標楷體" w:hAnsi="標楷體" w:hint="eastAsia"/>
          <w:sz w:val="28"/>
          <w:szCs w:val="28"/>
        </w:rPr>
        <w:t>周四一律住校</w:t>
      </w:r>
      <w:proofErr w:type="gramEnd"/>
      <w:r>
        <w:rPr>
          <w:rFonts w:ascii="標楷體" w:eastAsia="標楷體" w:hAnsi="標楷體" w:hint="eastAsia"/>
          <w:sz w:val="28"/>
          <w:szCs w:val="28"/>
        </w:rPr>
        <w:t>(例假日除外)，週五放學返家。週末</w:t>
      </w:r>
      <w:r w:rsidR="00AC60E6" w:rsidRPr="00AD43BD">
        <w:rPr>
          <w:rFonts w:ascii="標楷體" w:eastAsia="標楷體" w:hAnsi="標楷體"/>
          <w:sz w:val="28"/>
          <w:szCs w:val="28"/>
        </w:rPr>
        <w:t>及例假日未提供住宿，家長須於週五（例假日前一日）接送學生返家與週一（開</w:t>
      </w:r>
      <w:r w:rsidR="00AC60E6" w:rsidRPr="00AD43BD">
        <w:rPr>
          <w:rFonts w:ascii="標楷體" w:eastAsia="標楷體" w:hAnsi="標楷體"/>
          <w:bCs/>
          <w:sz w:val="28"/>
          <w:szCs w:val="28"/>
        </w:rPr>
        <w:t>始上課當日）接送學生到校上課。</w:t>
      </w:r>
    </w:p>
    <w:p w14:paraId="289D47BE"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就學</w:t>
      </w:r>
      <w:proofErr w:type="gramStart"/>
      <w:r w:rsidRPr="00EB6112">
        <w:rPr>
          <w:rFonts w:ascii="標楷體" w:eastAsia="標楷體" w:hAnsi="標楷體"/>
          <w:bCs/>
          <w:sz w:val="28"/>
          <w:szCs w:val="28"/>
        </w:rPr>
        <w:t>期間（</w:t>
      </w:r>
      <w:proofErr w:type="gramEnd"/>
      <w:r w:rsidRPr="00EB6112">
        <w:rPr>
          <w:rFonts w:ascii="標楷體" w:eastAsia="標楷體" w:hAnsi="標楷體"/>
          <w:bCs/>
          <w:sz w:val="28"/>
          <w:szCs w:val="28"/>
        </w:rPr>
        <w:t>供）食、宿、制服全部免費。</w:t>
      </w:r>
    </w:p>
    <w:p w14:paraId="410B5B8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寒暑假期間設有免費之</w:t>
      </w:r>
      <w:proofErr w:type="gramStart"/>
      <w:r w:rsidRPr="00EB6112">
        <w:rPr>
          <w:rFonts w:ascii="標楷體" w:eastAsia="標楷體" w:hAnsi="標楷體"/>
          <w:bCs/>
          <w:sz w:val="28"/>
          <w:szCs w:val="28"/>
        </w:rPr>
        <w:t>課輔與技藝</w:t>
      </w:r>
      <w:proofErr w:type="gramEnd"/>
      <w:r w:rsidRPr="00EB6112">
        <w:rPr>
          <w:rFonts w:ascii="標楷體" w:eastAsia="標楷體" w:hAnsi="標楷體"/>
          <w:bCs/>
          <w:sz w:val="28"/>
          <w:szCs w:val="28"/>
        </w:rPr>
        <w:t>課程。</w:t>
      </w:r>
    </w:p>
    <w:p w14:paraId="15E7BC7D" w14:textId="1A621D51"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7603514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經復學輔導就讀小組</w:t>
      </w:r>
      <w:proofErr w:type="gramStart"/>
      <w:r w:rsidRPr="00EB6112">
        <w:rPr>
          <w:rFonts w:ascii="標楷體" w:eastAsia="標楷體" w:hAnsi="標楷體"/>
          <w:bCs/>
          <w:sz w:val="28"/>
          <w:szCs w:val="28"/>
        </w:rPr>
        <w:t>複</w:t>
      </w:r>
      <w:proofErr w:type="gramEnd"/>
      <w:r w:rsidRPr="00EB6112">
        <w:rPr>
          <w:rFonts w:ascii="標楷體" w:eastAsia="標楷體" w:hAnsi="標楷體"/>
          <w:bCs/>
          <w:sz w:val="28"/>
          <w:szCs w:val="28"/>
        </w:rPr>
        <w:t>審會議審核申請結果未通過者回歸原校就讀。</w:t>
      </w:r>
    </w:p>
    <w:p w14:paraId="400F2289" w14:textId="37F2BB2C" w:rsidR="00E52C99" w:rsidRPr="00EB6112" w:rsidRDefault="00AC60E6" w:rsidP="00EB6112">
      <w:pPr>
        <w:numPr>
          <w:ilvl w:val="1"/>
          <w:numId w:val="1"/>
        </w:numPr>
        <w:snapToGrid w:val="0"/>
        <w:spacing w:line="480" w:lineRule="exact"/>
        <w:rPr>
          <w:rFonts w:ascii="標楷體" w:eastAsia="標楷體" w:hAnsi="標楷體"/>
          <w:bCs/>
          <w:sz w:val="28"/>
          <w:szCs w:val="28"/>
        </w:rPr>
      </w:pPr>
      <w:proofErr w:type="gramStart"/>
      <w:r w:rsidRPr="00EB6112">
        <w:rPr>
          <w:rFonts w:ascii="標楷體" w:eastAsia="標楷體" w:hAnsi="標楷體"/>
          <w:sz w:val="28"/>
          <w:szCs w:val="28"/>
        </w:rPr>
        <w:t>慈輝生</w:t>
      </w:r>
      <w:proofErr w:type="gramEnd"/>
      <w:r w:rsidRPr="00EB6112">
        <w:rPr>
          <w:rFonts w:ascii="標楷體" w:eastAsia="標楷體" w:hAnsi="標楷體"/>
          <w:sz w:val="28"/>
          <w:szCs w:val="28"/>
        </w:rPr>
        <w:t>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5C3A15B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sz w:val="28"/>
          <w:szCs w:val="28"/>
        </w:rPr>
        <w:t>學生至本校辦理報到時，應由原學校轉</w:t>
      </w:r>
      <w:proofErr w:type="gramStart"/>
      <w:r w:rsidRPr="00EB6112">
        <w:rPr>
          <w:rFonts w:ascii="標楷體" w:eastAsia="標楷體" w:hAnsi="標楷體"/>
          <w:sz w:val="28"/>
          <w:szCs w:val="28"/>
        </w:rPr>
        <w:t>介</w:t>
      </w:r>
      <w:proofErr w:type="gramEnd"/>
      <w:r w:rsidRPr="00EB6112">
        <w:rPr>
          <w:rFonts w:ascii="標楷體" w:eastAsia="標楷體" w:hAnsi="標楷體"/>
          <w:sz w:val="28"/>
          <w:szCs w:val="28"/>
        </w:rPr>
        <w:t>單位派人偕同家長及學生到校。</w:t>
      </w:r>
    </w:p>
    <w:p w14:paraId="7E7370B1"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配合學籍、成績及學生輔導相關之轉銜作業。</w:t>
      </w:r>
    </w:p>
    <w:p w14:paraId="1494C416"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w:t>
      </w:r>
      <w:proofErr w:type="gramStart"/>
      <w:r w:rsidRPr="00EB6112">
        <w:rPr>
          <w:rFonts w:ascii="標楷體" w:eastAsia="標楷體" w:hAnsi="標楷體"/>
          <w:bCs/>
          <w:sz w:val="28"/>
          <w:szCs w:val="28"/>
        </w:rPr>
        <w:t>期間，</w:t>
      </w:r>
      <w:proofErr w:type="gramEnd"/>
      <w:r w:rsidRPr="00EB6112">
        <w:rPr>
          <w:rFonts w:ascii="標楷體" w:eastAsia="標楷體" w:hAnsi="標楷體"/>
          <w:bCs/>
          <w:sz w:val="28"/>
          <w:szCs w:val="28"/>
        </w:rPr>
        <w:t>原校應每週定期派員至本校協同輔導該生，通過試讀後，亦須協助共同輔導該生（附件五）。</w:t>
      </w:r>
    </w:p>
    <w:p w14:paraId="36AE8BF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4037C5DD" w:rsidR="00E52C99" w:rsidRP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rsidSect="00784552">
          <w:footerReference w:type="default" r:id="rId10"/>
          <w:pgSz w:w="11906" w:h="16838"/>
          <w:pgMar w:top="510" w:right="680" w:bottom="454" w:left="680" w:header="851" w:footer="850" w:gutter="0"/>
          <w:cols w:space="720"/>
          <w:docGrid w:type="lines" w:linePitch="326"/>
        </w:sectPr>
      </w:pPr>
      <w:r>
        <w:rPr>
          <w:rFonts w:ascii="標楷體" w:eastAsia="標楷體" w:hAnsi="標楷體"/>
          <w:bCs/>
          <w:sz w:val="28"/>
          <w:szCs w:val="28"/>
        </w:rPr>
        <w:t>本簡章經陳報基隆市政府核備後實施。</w:t>
      </w:r>
    </w:p>
    <w:p w14:paraId="52F6070C" w14:textId="77777777" w:rsidR="00E52C99" w:rsidRPr="002C1E45" w:rsidRDefault="00AC60E6">
      <w:pPr>
        <w:snapToGrid w:val="0"/>
        <w:spacing w:after="180" w:line="360" w:lineRule="exact"/>
        <w:jc w:val="center"/>
        <w:rPr>
          <w:sz w:val="36"/>
          <w:szCs w:val="36"/>
        </w:rPr>
      </w:pPr>
      <w:r w:rsidRPr="002C1E45">
        <w:rPr>
          <w:rFonts w:ascii="標楷體" w:eastAsia="標楷體" w:hAnsi="標楷體"/>
          <w:bCs/>
          <w:noProof/>
          <w:sz w:val="36"/>
          <w:szCs w:val="36"/>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2C1E45">
        <w:rPr>
          <w:rFonts w:ascii="標楷體" w:eastAsia="標楷體" w:hAnsi="標楷體"/>
          <w:sz w:val="36"/>
          <w:szCs w:val="36"/>
        </w:rPr>
        <w:t>基隆市</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rsidRPr="002C1E45" w14:paraId="68D3A139" w14:textId="77777777">
        <w:tc>
          <w:tcPr>
            <w:tcW w:w="9747" w:type="dxa"/>
            <w:shd w:val="clear" w:color="auto" w:fill="auto"/>
            <w:tcMar>
              <w:top w:w="0" w:type="dxa"/>
              <w:left w:w="108" w:type="dxa"/>
              <w:bottom w:w="0" w:type="dxa"/>
              <w:right w:w="108" w:type="dxa"/>
            </w:tcMar>
          </w:tcPr>
          <w:p w14:paraId="1D20561E"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一、依據：</w:t>
            </w:r>
          </w:p>
          <w:p w14:paraId="7C947D6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教育部國民及學前教育署補助直轄市縣（市）政府辦理中輟生預防追蹤與復學輔導工作原則修正規定。</w:t>
            </w:r>
          </w:p>
          <w:p w14:paraId="679C0E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r>
            <w:r w:rsidR="00275E8F" w:rsidRPr="002C1E45">
              <w:rPr>
                <w:rFonts w:ascii="標楷體" w:eastAsia="標楷體" w:hAnsi="標楷體" w:cs="新細明體" w:hint="eastAsia"/>
                <w:sz w:val="28"/>
                <w:szCs w:val="28"/>
              </w:rPr>
              <w:t>基隆市國民中小學學生中輟防治輔導實施計畫。</w:t>
            </w:r>
            <w:r w:rsidRPr="002C1E45">
              <w:rPr>
                <w:rFonts w:ascii="標楷體" w:eastAsia="標楷體" w:hAnsi="標楷體" w:cs="新細明體"/>
                <w:kern w:val="0"/>
                <w:sz w:val="28"/>
                <w:szCs w:val="28"/>
              </w:rPr>
              <w:t>。</w:t>
            </w:r>
          </w:p>
        </w:tc>
      </w:tr>
      <w:tr w:rsidR="00E52C99" w:rsidRPr="002C1E45" w14:paraId="75728DE6" w14:textId="77777777">
        <w:tc>
          <w:tcPr>
            <w:tcW w:w="9747" w:type="dxa"/>
            <w:shd w:val="clear" w:color="auto" w:fill="auto"/>
            <w:tcMar>
              <w:top w:w="0" w:type="dxa"/>
              <w:left w:w="108" w:type="dxa"/>
              <w:bottom w:w="0" w:type="dxa"/>
              <w:right w:w="108" w:type="dxa"/>
            </w:tcMar>
          </w:tcPr>
          <w:p w14:paraId="19DCF0C2"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二、目的：</w:t>
            </w:r>
          </w:p>
          <w:p w14:paraId="4C0D0F4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加強對中輟復學學生、家庭</w:t>
            </w:r>
            <w:proofErr w:type="gramStart"/>
            <w:r w:rsidRPr="002C1E45">
              <w:rPr>
                <w:rFonts w:ascii="標楷體" w:eastAsia="標楷體" w:hAnsi="標楷體" w:cs="新細明體"/>
                <w:kern w:val="0"/>
                <w:sz w:val="28"/>
                <w:szCs w:val="28"/>
              </w:rPr>
              <w:t>失依或貧困</w:t>
            </w:r>
            <w:proofErr w:type="gramEnd"/>
            <w:r w:rsidRPr="002C1E45">
              <w:rPr>
                <w:rFonts w:ascii="標楷體" w:eastAsia="標楷體" w:hAnsi="標楷體" w:cs="新細明體"/>
                <w:kern w:val="0"/>
                <w:sz w:val="28"/>
                <w:szCs w:val="28"/>
              </w:rPr>
              <w:t>單親學生之照顧及教育，使青少年身心健全發展。</w:t>
            </w:r>
          </w:p>
          <w:p w14:paraId="2C0FF79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(二)結合社會資源，給予良好協助與照顧，實現教育理想。</w:t>
            </w:r>
          </w:p>
          <w:p w14:paraId="7B9A9C7E"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Pr="002C1E45">
              <w:rPr>
                <w:rFonts w:ascii="標楷體" w:eastAsia="標楷體" w:hAnsi="標楷體" w:cs="新細明體"/>
                <w:kern w:val="0"/>
                <w:sz w:val="28"/>
                <w:szCs w:val="28"/>
              </w:rPr>
              <w:tab/>
              <w:t>確立</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入班</w:t>
            </w:r>
            <w:proofErr w:type="gramStart"/>
            <w:r w:rsidRPr="002C1E45">
              <w:rPr>
                <w:rFonts w:ascii="標楷體" w:eastAsia="標楷體" w:hAnsi="標楷體" w:cs="新細明體"/>
                <w:kern w:val="0"/>
                <w:sz w:val="28"/>
                <w:szCs w:val="28"/>
              </w:rPr>
              <w:t>申請暨出班</w:t>
            </w:r>
            <w:proofErr w:type="gramEnd"/>
            <w:r w:rsidRPr="002C1E45">
              <w:rPr>
                <w:rFonts w:ascii="標楷體" w:eastAsia="標楷體" w:hAnsi="標楷體" w:cs="新細明體"/>
                <w:kern w:val="0"/>
                <w:sz w:val="28"/>
                <w:szCs w:val="28"/>
              </w:rPr>
              <w:t>作業標準程序。</w:t>
            </w:r>
          </w:p>
        </w:tc>
      </w:tr>
      <w:tr w:rsidR="00E52C99" w:rsidRPr="002C1E45" w14:paraId="00DCEE18" w14:textId="77777777">
        <w:tc>
          <w:tcPr>
            <w:tcW w:w="9747" w:type="dxa"/>
            <w:shd w:val="clear" w:color="auto" w:fill="auto"/>
            <w:tcMar>
              <w:top w:w="0" w:type="dxa"/>
              <w:left w:w="108" w:type="dxa"/>
              <w:bottom w:w="0" w:type="dxa"/>
              <w:right w:w="108" w:type="dxa"/>
            </w:tcMar>
          </w:tcPr>
          <w:p w14:paraId="46BAA1C5" w14:textId="77777777" w:rsidR="00E52C99" w:rsidRPr="002C1E45" w:rsidRDefault="00AC60E6">
            <w:pPr>
              <w:spacing w:line="400" w:lineRule="exact"/>
              <w:ind w:left="377" w:hanging="377"/>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00275E8F" w:rsidRPr="002C1E45">
              <w:rPr>
                <w:rFonts w:ascii="標楷體" w:eastAsia="標楷體" w:hAnsi="標楷體" w:cs="新細明體"/>
                <w:sz w:val="28"/>
                <w:szCs w:val="28"/>
              </w:rPr>
              <w:t>組織：基隆市政府(以下簡稱本府)委由中山高中大德分校成立「</w:t>
            </w:r>
            <w:proofErr w:type="gramStart"/>
            <w:r w:rsidR="00275E8F" w:rsidRPr="002C1E45">
              <w:rPr>
                <w:rFonts w:ascii="標楷體" w:eastAsia="標楷體" w:hAnsi="標楷體" w:cs="新細明體"/>
                <w:sz w:val="28"/>
                <w:szCs w:val="28"/>
              </w:rPr>
              <w:t>慈輝班</w:t>
            </w:r>
            <w:proofErr w:type="gramEnd"/>
            <w:r w:rsidR="00275E8F" w:rsidRPr="002C1E45">
              <w:rPr>
                <w:rFonts w:ascii="標楷體" w:eastAsia="標楷體" w:hAnsi="標楷體" w:cs="新細明體"/>
                <w:sz w:val="28"/>
                <w:szCs w:val="28"/>
              </w:rPr>
              <w:t>復學輔導就讀小組」(以下簡稱本小組)，校長為召集人，分校主任為執行</w:t>
            </w:r>
            <w:proofErr w:type="gramStart"/>
            <w:r w:rsidR="00275E8F" w:rsidRPr="002C1E45">
              <w:rPr>
                <w:rFonts w:ascii="標楷體" w:eastAsia="標楷體" w:hAnsi="標楷體" w:cs="新細明體"/>
                <w:sz w:val="28"/>
                <w:szCs w:val="28"/>
              </w:rPr>
              <w:t>祕</w:t>
            </w:r>
            <w:proofErr w:type="gramEnd"/>
            <w:r w:rsidR="00275E8F" w:rsidRPr="002C1E45">
              <w:rPr>
                <w:rFonts w:ascii="標楷體" w:eastAsia="標楷體" w:hAnsi="標楷體" w:cs="新細明體"/>
                <w:sz w:val="28"/>
                <w:szCs w:val="28"/>
              </w:rPr>
              <w:t>書，成員包括分校教總組、</w:t>
            </w:r>
            <w:proofErr w:type="gramStart"/>
            <w:r w:rsidR="00275E8F" w:rsidRPr="002C1E45">
              <w:rPr>
                <w:rFonts w:ascii="標楷體" w:eastAsia="標楷體" w:hAnsi="標楷體" w:cs="新細明體"/>
                <w:sz w:val="28"/>
                <w:szCs w:val="28"/>
              </w:rPr>
              <w:t>分校學輔組</w:t>
            </w:r>
            <w:proofErr w:type="gramEnd"/>
            <w:r w:rsidR="00275E8F" w:rsidRPr="002C1E45">
              <w:rPr>
                <w:rFonts w:ascii="標楷體" w:eastAsia="標楷體" w:hAnsi="標楷體" w:cs="新細明體"/>
                <w:sz w:val="28"/>
                <w:szCs w:val="28"/>
              </w:rPr>
              <w:t>、教師代表、</w:t>
            </w:r>
            <w:r w:rsidR="00275E8F" w:rsidRPr="002C1E45">
              <w:rPr>
                <w:rFonts w:ascii="標楷體" w:eastAsia="標楷體" w:hAnsi="標楷體" w:cs="新細明體" w:hint="eastAsia"/>
                <w:sz w:val="28"/>
                <w:szCs w:val="28"/>
              </w:rPr>
              <w:t>心理師、社工、</w:t>
            </w:r>
            <w:r w:rsidR="00275E8F" w:rsidRPr="002C1E45">
              <w:rPr>
                <w:rFonts w:ascii="標楷體" w:eastAsia="標楷體" w:hAnsi="標楷體" w:cs="新細明體"/>
                <w:sz w:val="28"/>
                <w:szCs w:val="28"/>
              </w:rPr>
              <w:t>生活管理員及住宿輔導員等共</w:t>
            </w:r>
            <w:r w:rsidR="00275E8F" w:rsidRPr="002C1E45">
              <w:rPr>
                <w:rFonts w:ascii="標楷體" w:eastAsia="標楷體" w:hAnsi="標楷體" w:cs="新細明體" w:hint="eastAsia"/>
                <w:sz w:val="28"/>
                <w:szCs w:val="28"/>
              </w:rPr>
              <w:t>9-12</w:t>
            </w:r>
            <w:r w:rsidR="00275E8F" w:rsidRPr="002C1E45">
              <w:rPr>
                <w:rFonts w:ascii="標楷體" w:eastAsia="標楷體" w:hAnsi="標楷體" w:cs="新細明體"/>
                <w:sz w:val="28"/>
                <w:szCs w:val="28"/>
              </w:rPr>
              <w:t>人，負責</w:t>
            </w:r>
            <w:proofErr w:type="gramStart"/>
            <w:r w:rsidR="00275E8F" w:rsidRPr="002C1E45">
              <w:rPr>
                <w:rFonts w:ascii="標楷體" w:eastAsia="標楷體" w:hAnsi="標楷體" w:cs="新細明體"/>
                <w:sz w:val="28"/>
                <w:szCs w:val="28"/>
              </w:rPr>
              <w:t>慈輝班</w:t>
            </w:r>
            <w:proofErr w:type="gramEnd"/>
            <w:r w:rsidR="00275E8F" w:rsidRPr="002C1E45">
              <w:rPr>
                <w:rFonts w:ascii="標楷體" w:eastAsia="標楷體" w:hAnsi="標楷體" w:cs="新細明體"/>
                <w:sz w:val="28"/>
                <w:szCs w:val="28"/>
              </w:rPr>
              <w:t>學生入班</w:t>
            </w:r>
            <w:proofErr w:type="gramStart"/>
            <w:r w:rsidR="00275E8F" w:rsidRPr="002C1E45">
              <w:rPr>
                <w:rFonts w:ascii="標楷體" w:eastAsia="標楷體" w:hAnsi="標楷體" w:cs="新細明體"/>
                <w:sz w:val="28"/>
                <w:szCs w:val="28"/>
              </w:rPr>
              <w:t>申請暨出班</w:t>
            </w:r>
            <w:proofErr w:type="gramEnd"/>
            <w:r w:rsidR="00275E8F" w:rsidRPr="002C1E45">
              <w:rPr>
                <w:rFonts w:ascii="標楷體" w:eastAsia="標楷體" w:hAnsi="標楷體" w:cs="新細明體"/>
                <w:sz w:val="28"/>
                <w:szCs w:val="28"/>
              </w:rPr>
              <w:t>作業。</w:t>
            </w:r>
          </w:p>
        </w:tc>
      </w:tr>
      <w:tr w:rsidR="00E52C99" w:rsidRPr="002C1E45" w14:paraId="18A67B40" w14:textId="77777777">
        <w:tc>
          <w:tcPr>
            <w:tcW w:w="9747" w:type="dxa"/>
            <w:shd w:val="clear" w:color="auto" w:fill="auto"/>
            <w:tcMar>
              <w:top w:w="0" w:type="dxa"/>
              <w:left w:w="108" w:type="dxa"/>
              <w:bottom w:w="0" w:type="dxa"/>
              <w:right w:w="108" w:type="dxa"/>
            </w:tcMar>
          </w:tcPr>
          <w:p w14:paraId="36A6B4EF" w14:textId="77777777" w:rsidR="00275E8F" w:rsidRPr="002C1E45" w:rsidRDefault="00275E8F" w:rsidP="00275E8F">
            <w:pPr>
              <w:spacing w:line="400" w:lineRule="exact"/>
              <w:ind w:left="864" w:hanging="864"/>
              <w:jc w:val="both"/>
              <w:rPr>
                <w:rFonts w:ascii="標楷體" w:eastAsia="標楷體" w:hAnsi="標楷體" w:cs="新細明體"/>
                <w:sz w:val="28"/>
                <w:szCs w:val="28"/>
              </w:rPr>
            </w:pPr>
            <w:r w:rsidRPr="002C1E45">
              <w:rPr>
                <w:rFonts w:ascii="標楷體" w:eastAsia="標楷體" w:hAnsi="標楷體" w:cs="新細明體"/>
                <w:sz w:val="28"/>
                <w:szCs w:val="28"/>
              </w:rPr>
              <w:t>四、申請資格：</w:t>
            </w:r>
          </w:p>
          <w:p w14:paraId="347800BB"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w:t>
            </w:r>
            <w:proofErr w:type="gramStart"/>
            <w:r w:rsidRPr="002C1E45">
              <w:rPr>
                <w:rFonts w:ascii="標楷體" w:eastAsia="標楷體" w:hAnsi="標楷體" w:cs="新細明體"/>
                <w:sz w:val="28"/>
                <w:szCs w:val="28"/>
              </w:rPr>
              <w:t>一</w:t>
            </w:r>
            <w:proofErr w:type="gramEnd"/>
            <w:r w:rsidRPr="002C1E45">
              <w:rPr>
                <w:rFonts w:ascii="標楷體" w:eastAsia="標楷體" w:hAnsi="標楷體" w:cs="新細明體"/>
                <w:sz w:val="28"/>
                <w:szCs w:val="28"/>
              </w:rPr>
              <w:t>)學校導師</w:t>
            </w:r>
            <w:proofErr w:type="gramStart"/>
            <w:r w:rsidRPr="002C1E45">
              <w:rPr>
                <w:rFonts w:ascii="標楷體" w:eastAsia="標楷體" w:hAnsi="標楷體" w:cs="新細明體"/>
                <w:sz w:val="28"/>
                <w:szCs w:val="28"/>
              </w:rPr>
              <w:t>或學輔人員</w:t>
            </w:r>
            <w:proofErr w:type="gramEnd"/>
            <w:r w:rsidRPr="002C1E45">
              <w:rPr>
                <w:rFonts w:ascii="標楷體" w:eastAsia="標楷體" w:hAnsi="標楷體" w:cs="新細明體"/>
                <w:sz w:val="28"/>
                <w:szCs w:val="28"/>
              </w:rPr>
              <w:t>提出，經校內輔導相關會議通過，並取得學生及家長（或監護人）同意。</w:t>
            </w:r>
          </w:p>
          <w:p w14:paraId="7AC0C4F2"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w:t>
            </w:r>
            <w:r w:rsidRPr="002C1E45">
              <w:rPr>
                <w:rFonts w:ascii="標楷體" w:eastAsia="標楷體" w:hAnsi="標楷體" w:cs="新細明體"/>
                <w:sz w:val="28"/>
                <w:szCs w:val="28"/>
              </w:rPr>
              <w:tab/>
              <w:t>緊急（特殊）個案符合下列條件者，由申請學校提交申請資料至本府教育處及中山高中大德分校，由本府教育處召開緊急審查會議：</w:t>
            </w:r>
          </w:p>
          <w:p w14:paraId="50506EE6"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w:t>
            </w:r>
            <w:r w:rsidRPr="002C1E45">
              <w:rPr>
                <w:rFonts w:ascii="標楷體" w:eastAsia="標楷體" w:hAnsi="標楷體" w:cs="新細明體"/>
                <w:sz w:val="28"/>
                <w:szCs w:val="28"/>
              </w:rPr>
              <w:tab/>
              <w:t>經學生本人及家長或監護人同意接受輔導就讀者。</w:t>
            </w:r>
          </w:p>
          <w:p w14:paraId="38BB587A"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t>學生於前次申請期程截止日後（年度申請或期中申請），因家庭遭遇變故（致有高風險家庭、單親、失親等情形）已由本府社會處開案，且於中輟系統中通報中輟</w:t>
            </w:r>
            <w:proofErr w:type="gramStart"/>
            <w:r w:rsidRPr="002C1E45">
              <w:rPr>
                <w:rFonts w:ascii="標楷體" w:eastAsia="標楷體" w:hAnsi="標楷體" w:cs="新細明體"/>
                <w:sz w:val="28"/>
                <w:szCs w:val="28"/>
              </w:rPr>
              <w:t>或虞輟</w:t>
            </w:r>
            <w:proofErr w:type="gramEnd"/>
            <w:r w:rsidRPr="002C1E45">
              <w:rPr>
                <w:rFonts w:ascii="標楷體" w:eastAsia="標楷體" w:hAnsi="標楷體" w:cs="新細明體"/>
                <w:sz w:val="28"/>
                <w:szCs w:val="28"/>
              </w:rPr>
              <w:t>在案，經追蹤輔導返校而無法適應就學環境者。</w:t>
            </w:r>
          </w:p>
          <w:p w14:paraId="063E21E1" w14:textId="77777777"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3.</w:t>
            </w:r>
            <w:r w:rsidRPr="002C1E45">
              <w:rPr>
                <w:rFonts w:ascii="標楷體" w:eastAsia="標楷體" w:hAnsi="標楷體" w:cs="新細明體"/>
                <w:sz w:val="28"/>
                <w:szCs w:val="28"/>
              </w:rPr>
              <w:tab/>
            </w:r>
            <w:r w:rsidRPr="002C1E45">
              <w:rPr>
                <w:rFonts w:ascii="標楷體" w:eastAsia="標楷體" w:hAnsi="標楷體" w:cs="新細明體" w:hint="eastAsia"/>
                <w:sz w:val="28"/>
                <w:szCs w:val="28"/>
              </w:rPr>
              <w:t>已由申請學校召開會議，邀集學生輔導諮商中心或其他相關單位（社政、警政等），</w:t>
            </w:r>
            <w:proofErr w:type="gramStart"/>
            <w:r w:rsidRPr="002C1E45">
              <w:rPr>
                <w:rFonts w:ascii="標楷體" w:eastAsia="標楷體" w:hAnsi="標楷體" w:cs="新細明體" w:hint="eastAsia"/>
                <w:sz w:val="28"/>
                <w:szCs w:val="28"/>
              </w:rPr>
              <w:t>以兒少</w:t>
            </w:r>
            <w:proofErr w:type="gramEnd"/>
            <w:r w:rsidRPr="002C1E45">
              <w:rPr>
                <w:rFonts w:ascii="標楷體" w:eastAsia="標楷體" w:hAnsi="標楷體" w:cs="新細明體" w:hint="eastAsia"/>
                <w:sz w:val="28"/>
                <w:szCs w:val="28"/>
              </w:rPr>
              <w:t>最佳利益為前提，共同</w:t>
            </w:r>
            <w:proofErr w:type="gramStart"/>
            <w:r w:rsidRPr="002C1E45">
              <w:rPr>
                <w:rFonts w:ascii="標楷體" w:eastAsia="標楷體" w:hAnsi="標楷體" w:cs="新細明體" w:hint="eastAsia"/>
                <w:sz w:val="28"/>
                <w:szCs w:val="28"/>
              </w:rPr>
              <w:t>研</w:t>
            </w:r>
            <w:proofErr w:type="gramEnd"/>
            <w:r w:rsidRPr="002C1E45">
              <w:rPr>
                <w:rFonts w:ascii="標楷體" w:eastAsia="標楷體" w:hAnsi="標楷體" w:cs="新細明體" w:hint="eastAsia"/>
                <w:sz w:val="28"/>
                <w:szCs w:val="28"/>
              </w:rPr>
              <w:t>商學生需求及各單位相關配套措施，且評估有申請入班需求者。</w:t>
            </w:r>
          </w:p>
        </w:tc>
      </w:tr>
      <w:tr w:rsidR="00E52C99" w:rsidRPr="002C1E45" w14:paraId="5FE98CD9" w14:textId="77777777">
        <w:tc>
          <w:tcPr>
            <w:tcW w:w="9747" w:type="dxa"/>
            <w:shd w:val="clear" w:color="auto" w:fill="auto"/>
            <w:tcMar>
              <w:top w:w="0" w:type="dxa"/>
              <w:left w:w="108" w:type="dxa"/>
              <w:bottom w:w="0" w:type="dxa"/>
              <w:right w:w="108" w:type="dxa"/>
            </w:tcMar>
          </w:tcPr>
          <w:p w14:paraId="45D2F6CE" w14:textId="77777777" w:rsidR="00275E8F" w:rsidRPr="002C1E45" w:rsidRDefault="00275E8F" w:rsidP="00275E8F">
            <w:pPr>
              <w:spacing w:line="400" w:lineRule="exact"/>
              <w:ind w:left="1008" w:hanging="1008"/>
              <w:jc w:val="both"/>
              <w:rPr>
                <w:rFonts w:ascii="標楷體" w:eastAsia="標楷體" w:hAnsi="標楷體" w:cs="新細明體"/>
                <w:sz w:val="28"/>
                <w:szCs w:val="28"/>
              </w:rPr>
            </w:pPr>
            <w:r w:rsidRPr="002C1E45">
              <w:rPr>
                <w:rFonts w:ascii="標楷體" w:eastAsia="標楷體" w:hAnsi="標楷體" w:cs="新細明體"/>
                <w:sz w:val="28"/>
                <w:szCs w:val="28"/>
              </w:rPr>
              <w:t>五、申請時間：</w:t>
            </w:r>
          </w:p>
          <w:p w14:paraId="49530B49"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w:t>
            </w:r>
            <w:proofErr w:type="gramStart"/>
            <w:r w:rsidRPr="002C1E45">
              <w:rPr>
                <w:rFonts w:ascii="標楷體" w:eastAsia="標楷體" w:hAnsi="標楷體" w:cs="新細明體"/>
                <w:sz w:val="28"/>
                <w:szCs w:val="28"/>
              </w:rPr>
              <w:t>一</w:t>
            </w:r>
            <w:proofErr w:type="gramEnd"/>
            <w:r w:rsidRPr="002C1E45">
              <w:rPr>
                <w:rFonts w:ascii="標楷體" w:eastAsia="標楷體" w:hAnsi="標楷體" w:cs="新細明體"/>
                <w:sz w:val="28"/>
                <w:szCs w:val="28"/>
              </w:rPr>
              <w:t>)年度申請：每年5月1日至5月20日，申請對象為國小5</w:t>
            </w:r>
            <w:r w:rsidRPr="002C1E45">
              <w:rPr>
                <w:rFonts w:ascii="標楷體" w:eastAsia="標楷體" w:hAnsi="標楷體" w:cs="新細明體" w:hint="eastAsia"/>
                <w:sz w:val="28"/>
                <w:szCs w:val="28"/>
              </w:rPr>
              <w:t>升6</w:t>
            </w:r>
            <w:r w:rsidRPr="002C1E45">
              <w:rPr>
                <w:rFonts w:ascii="標楷體" w:eastAsia="標楷體" w:hAnsi="標楷體" w:cs="新細明體"/>
                <w:sz w:val="28"/>
                <w:szCs w:val="28"/>
              </w:rPr>
              <w:t>年級(以中山區為優先原則)、6年級暨國中7、8年級學生。</w:t>
            </w:r>
          </w:p>
          <w:p w14:paraId="11E4D02E"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(二)期中申請：</w:t>
            </w:r>
          </w:p>
          <w:p w14:paraId="12133454"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1.每年10月1日至10月15日，申請對象為6（以中山區為優先原則）、7、8、9年級學生。</w:t>
            </w:r>
          </w:p>
          <w:p w14:paraId="05CB362A" w14:textId="08C8B396"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r>
            <w:r w:rsidR="00565383" w:rsidRPr="002C1E45">
              <w:rPr>
                <w:rFonts w:ascii="標楷體" w:eastAsia="標楷體" w:hAnsi="標楷體" w:cs="新細明體" w:hint="eastAsia"/>
                <w:sz w:val="28"/>
                <w:szCs w:val="28"/>
              </w:rPr>
              <w:t>每</w:t>
            </w:r>
            <w:r w:rsidRPr="002C1E45">
              <w:rPr>
                <w:rFonts w:ascii="標楷體" w:eastAsia="標楷體" w:hAnsi="標楷體" w:cs="新細明體"/>
                <w:sz w:val="28"/>
                <w:szCs w:val="28"/>
              </w:rPr>
              <w:t>年1</w:t>
            </w:r>
            <w:r w:rsidR="00565383" w:rsidRPr="002C1E45">
              <w:rPr>
                <w:rFonts w:ascii="標楷體" w:eastAsia="標楷體" w:hAnsi="標楷體" w:cs="新細明體" w:hint="eastAsia"/>
                <w:sz w:val="28"/>
                <w:szCs w:val="28"/>
              </w:rPr>
              <w:t>2</w:t>
            </w:r>
            <w:r w:rsidRPr="002C1E45">
              <w:rPr>
                <w:rFonts w:ascii="標楷體" w:eastAsia="標楷體" w:hAnsi="標楷體" w:cs="新細明體"/>
                <w:sz w:val="28"/>
                <w:szCs w:val="28"/>
              </w:rPr>
              <w:t>月2</w:t>
            </w:r>
            <w:r w:rsidR="00565383" w:rsidRPr="002C1E45">
              <w:rPr>
                <w:rFonts w:ascii="標楷體" w:eastAsia="標楷體" w:hAnsi="標楷體" w:cs="新細明體" w:hint="eastAsia"/>
                <w:sz w:val="28"/>
                <w:szCs w:val="28"/>
              </w:rPr>
              <w:t>0</w:t>
            </w:r>
            <w:r w:rsidRPr="002C1E45">
              <w:rPr>
                <w:rFonts w:ascii="標楷體" w:eastAsia="標楷體" w:hAnsi="標楷體" w:cs="新細明體"/>
                <w:sz w:val="28"/>
                <w:szCs w:val="28"/>
              </w:rPr>
              <w:t>日至</w:t>
            </w:r>
            <w:r w:rsidR="00565383" w:rsidRPr="002C1E45">
              <w:rPr>
                <w:rFonts w:ascii="標楷體" w:eastAsia="標楷體" w:hAnsi="標楷體" w:cs="新細明體" w:hint="eastAsia"/>
                <w:sz w:val="28"/>
                <w:szCs w:val="28"/>
              </w:rPr>
              <w:t>隔年</w:t>
            </w:r>
            <w:r w:rsidRPr="002C1E45">
              <w:rPr>
                <w:rFonts w:ascii="標楷體" w:eastAsia="標楷體" w:hAnsi="標楷體" w:cs="新細明體"/>
                <w:sz w:val="28"/>
                <w:szCs w:val="28"/>
              </w:rPr>
              <w:t>1月</w:t>
            </w:r>
            <w:r w:rsidR="00565383" w:rsidRPr="002C1E45">
              <w:rPr>
                <w:rFonts w:ascii="標楷體" w:eastAsia="標楷體" w:hAnsi="標楷體" w:cs="新細明體" w:hint="eastAsia"/>
                <w:sz w:val="28"/>
                <w:szCs w:val="28"/>
              </w:rPr>
              <w:t>3</w:t>
            </w:r>
            <w:r w:rsidRPr="002C1E45">
              <w:rPr>
                <w:rFonts w:ascii="標楷體" w:eastAsia="標楷體" w:hAnsi="標楷體" w:cs="新細明體"/>
                <w:sz w:val="28"/>
                <w:szCs w:val="28"/>
              </w:rPr>
              <w:t>日，申請對象為6（以中山區為優先原則）、7、8年級學生。</w:t>
            </w:r>
          </w:p>
        </w:tc>
      </w:tr>
      <w:tr w:rsidR="00E52C99" w:rsidRPr="002C1E45" w14:paraId="3B468966" w14:textId="77777777">
        <w:tc>
          <w:tcPr>
            <w:tcW w:w="9747" w:type="dxa"/>
            <w:shd w:val="clear" w:color="auto" w:fill="auto"/>
            <w:tcMar>
              <w:top w:w="0" w:type="dxa"/>
              <w:left w:w="108" w:type="dxa"/>
              <w:bottom w:w="0" w:type="dxa"/>
              <w:right w:w="108" w:type="dxa"/>
            </w:tcMar>
          </w:tcPr>
          <w:p w14:paraId="1DCD4563" w14:textId="77777777" w:rsidR="00E52C99" w:rsidRPr="002C1E45" w:rsidRDefault="00AC60E6">
            <w:pPr>
              <w:spacing w:line="400" w:lineRule="exact"/>
              <w:ind w:left="1008" w:hanging="1008"/>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 xml:space="preserve">六、入班作業： </w:t>
            </w:r>
          </w:p>
          <w:p w14:paraId="66EBB7A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)提出申請：於申請時間內填具申請書，以密件送中山高中大德分校輔導組彙整。</w:t>
            </w:r>
          </w:p>
          <w:p w14:paraId="7BF1C048"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(二)初審：</w:t>
            </w:r>
          </w:p>
          <w:p w14:paraId="046A8DF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1.本小組進行書面資料審核。</w:t>
            </w:r>
          </w:p>
          <w:p w14:paraId="06D4B6F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2.就符合資格之學生進行申請學校及家庭訪問。</w:t>
            </w:r>
          </w:p>
          <w:p w14:paraId="297BD5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3.召開本小組會議審查入班學生資格，並提出建議名單。</w:t>
            </w:r>
          </w:p>
          <w:p w14:paraId="0EC34306"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proofErr w:type="gramStart"/>
            <w:r w:rsidRPr="002C1E45">
              <w:rPr>
                <w:rFonts w:ascii="標楷體" w:eastAsia="標楷體" w:hAnsi="標楷體" w:cs="新細明體"/>
                <w:kern w:val="0"/>
                <w:sz w:val="28"/>
                <w:szCs w:val="28"/>
              </w:rPr>
              <w:t>複</w:t>
            </w:r>
            <w:proofErr w:type="gramEnd"/>
            <w:r w:rsidRPr="002C1E45">
              <w:rPr>
                <w:rFonts w:ascii="標楷體" w:eastAsia="標楷體" w:hAnsi="標楷體" w:cs="新細明體"/>
                <w:kern w:val="0"/>
                <w:sz w:val="28"/>
                <w:szCs w:val="28"/>
              </w:rPr>
              <w:t>審</w:t>
            </w:r>
          </w:p>
          <w:p w14:paraId="73EEF9B8"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1.召開本市復學輔導就讀小組-</w:t>
            </w:r>
            <w:proofErr w:type="gramStart"/>
            <w:r w:rsidRPr="002C1E45">
              <w:rPr>
                <w:rFonts w:ascii="標楷體" w:eastAsia="標楷體" w:hAnsi="標楷體" w:cs="新細明體"/>
                <w:kern w:val="0"/>
                <w:sz w:val="28"/>
                <w:szCs w:val="28"/>
              </w:rPr>
              <w:t>複</w:t>
            </w:r>
            <w:proofErr w:type="gramEnd"/>
            <w:r w:rsidRPr="002C1E45">
              <w:rPr>
                <w:rFonts w:ascii="標楷體" w:eastAsia="標楷體" w:hAnsi="標楷體" w:cs="新細明體"/>
                <w:kern w:val="0"/>
                <w:sz w:val="28"/>
                <w:szCs w:val="28"/>
              </w:rPr>
              <w:t>審會議，申請學校之承辦人員皆應與會，如有必要得請監護人列席。</w:t>
            </w:r>
          </w:p>
          <w:p w14:paraId="31EEFF0E"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2.通過入班審查國中學生，於開學後進行試讀一個月，觀察該生適應狀況，並於一個月後召開就讀評估會議。適應良好者即辦理入學手續，正式進入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就讀。若適應不良者回歸原(學籍)學校(以下簡稱原校)就讀，原校不得拒絕。</w:t>
            </w:r>
          </w:p>
          <w:p w14:paraId="38BB95A0"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3.通過入班審查之國小學生，於開學後進行試讀一個月，觀察該生適應狀況，並於一個月後召開就讀評估會議。適應良好者則正式進入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就讀。若適應不良者則由戶籍所在學校交由家長或監護人照顧。</w:t>
            </w:r>
          </w:p>
          <w:p w14:paraId="0F67F74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(四)報到就讀：</w:t>
            </w:r>
          </w:p>
          <w:p w14:paraId="2286956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sidRPr="002C1E45">
              <w:rPr>
                <w:rFonts w:ascii="標楷體" w:eastAsia="標楷體" w:hAnsi="標楷體" w:cs="新細明體"/>
                <w:kern w:val="0"/>
                <w:sz w:val="28"/>
                <w:szCs w:val="28"/>
              </w:rPr>
              <w:t>列如</w:t>
            </w:r>
            <w:proofErr w:type="gramEnd"/>
            <w:r w:rsidRPr="002C1E45">
              <w:rPr>
                <w:rFonts w:ascii="標楷體" w:eastAsia="標楷體" w:hAnsi="標楷體" w:cs="新細明體"/>
                <w:kern w:val="0"/>
                <w:sz w:val="28"/>
                <w:szCs w:val="28"/>
              </w:rPr>
              <w:t>下：</w:t>
            </w:r>
          </w:p>
          <w:p w14:paraId="201E106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3C68B2B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(2)為了解學生就讀輔導狀況，原校需搭配一位輔導人員。</w:t>
            </w:r>
          </w:p>
          <w:p w14:paraId="179CC1C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(3)原校輔導人員與中山高中大德分校教師共同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73C33BC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2.國小應屆畢業生：經本市復學輔導就讀小組完成審查通過後，直接進入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報到就讀。由原(國小)校通知學籍學校(國中)，由原國小及國中共同協助後續追蹤、協尋與輔導工作。</w:t>
            </w:r>
          </w:p>
          <w:p w14:paraId="23D8E928"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(1)由學生家長(或監護人)</w:t>
            </w:r>
            <w:r w:rsidRPr="002C1E45">
              <w:rPr>
                <w:rFonts w:ascii="標楷體" w:eastAsia="標楷體" w:hAnsi="標楷體"/>
                <w:sz w:val="28"/>
                <w:szCs w:val="28"/>
              </w:rPr>
              <w:t>陪同</w:t>
            </w:r>
            <w:r w:rsidRPr="002C1E45">
              <w:rPr>
                <w:rFonts w:ascii="標楷體" w:eastAsia="標楷體" w:hAnsi="標楷體" w:cs="新細明體"/>
                <w:kern w:val="0"/>
                <w:sz w:val="28"/>
                <w:szCs w:val="28"/>
              </w:rPr>
              <w:t>學生至中山高中大德分校辦理報到手續。</w:t>
            </w:r>
          </w:p>
          <w:p w14:paraId="53756F48"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(2)為了解新生(國小應屆畢業生)輔導狀況，新生(國小應屆畢業生)原(國小)校及國中學籍學校需搭配一位輔導人員。</w:t>
            </w:r>
          </w:p>
          <w:p w14:paraId="5B3B0F7F"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(3)新生(國小應屆畢業生)原(國小)校及(國中學籍學校)輔導人員應與中山高中大德分校教師共同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03CE5C0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3.國中申請生：經本市復學輔導就讀小組完成審查通過後試讀一個月，並視學生適應情形由雙方學校共同召開會議輔導評估該學生是否正式入班就讀。試讀學生輔導措施條</w:t>
            </w:r>
            <w:proofErr w:type="gramStart"/>
            <w:r w:rsidRPr="002C1E45">
              <w:rPr>
                <w:rFonts w:ascii="標楷體" w:eastAsia="標楷體" w:hAnsi="標楷體" w:cs="新細明體"/>
                <w:kern w:val="0"/>
                <w:sz w:val="28"/>
                <w:szCs w:val="28"/>
              </w:rPr>
              <w:t>列如</w:t>
            </w:r>
            <w:proofErr w:type="gramEnd"/>
            <w:r w:rsidRPr="002C1E45">
              <w:rPr>
                <w:rFonts w:ascii="標楷體" w:eastAsia="標楷體" w:hAnsi="標楷體" w:cs="新細明體"/>
                <w:kern w:val="0"/>
                <w:sz w:val="28"/>
                <w:szCs w:val="28"/>
              </w:rPr>
              <w:t>下：</w:t>
            </w:r>
          </w:p>
          <w:p w14:paraId="1EAD005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(1)由學生家長(或監護人)及原校輔導人員陪同學生至中山高中大德分校辦理報到手續。</w:t>
            </w:r>
          </w:p>
          <w:p w14:paraId="6DF2B8E2"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(2)為了解國中各年級申請生就讀輔導狀況，國中各年級轉學生原校需搭配一位輔導人員。</w:t>
            </w:r>
          </w:p>
          <w:p w14:paraId="13ABA78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(3)國中各年級申請生原校輔導人員與中山高中大德分校教師共同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3B4759A3" w14:textId="77777777" w:rsidR="00E52C99" w:rsidRPr="002C1E45" w:rsidRDefault="00275E8F" w:rsidP="00275E8F">
            <w:pPr>
              <w:spacing w:line="400" w:lineRule="exact"/>
              <w:ind w:left="571" w:hangingChars="204" w:hanging="571"/>
              <w:jc w:val="both"/>
              <w:rPr>
                <w:rFonts w:ascii="標楷體" w:eastAsia="標楷體" w:hAnsi="標楷體" w:cs="新細明體"/>
                <w:kern w:val="0"/>
                <w:sz w:val="28"/>
                <w:szCs w:val="28"/>
              </w:rPr>
            </w:pPr>
            <w:r w:rsidRPr="002C1E45">
              <w:rPr>
                <w:rFonts w:ascii="標楷體" w:eastAsia="標楷體" w:hAnsi="標楷體" w:cs="新細明體" w:hint="eastAsia"/>
                <w:sz w:val="28"/>
                <w:szCs w:val="28"/>
              </w:rPr>
              <w:t>(五)本市申請學校學生通過試讀正式入班就讀者</w:t>
            </w:r>
            <w:r w:rsidR="00BA4020" w:rsidRPr="002C1E45">
              <w:rPr>
                <w:rFonts w:ascii="標楷體" w:eastAsia="標楷體" w:hAnsi="標楷體" w:cs="新細明體" w:hint="eastAsia"/>
                <w:sz w:val="28"/>
                <w:szCs w:val="28"/>
              </w:rPr>
              <w:t>，</w:t>
            </w:r>
            <w:proofErr w:type="gramStart"/>
            <w:r w:rsidRPr="002C1E45">
              <w:rPr>
                <w:rFonts w:ascii="標楷體" w:eastAsia="標楷體" w:hAnsi="標楷體" w:cs="新細明體" w:hint="eastAsia"/>
                <w:sz w:val="28"/>
                <w:szCs w:val="28"/>
              </w:rPr>
              <w:t>採</w:t>
            </w:r>
            <w:proofErr w:type="gramEnd"/>
            <w:r w:rsidRPr="002C1E45">
              <w:rPr>
                <w:rFonts w:ascii="標楷體" w:eastAsia="標楷體" w:hAnsi="標楷體" w:cs="新細明體" w:hint="eastAsia"/>
                <w:sz w:val="28"/>
                <w:szCs w:val="28"/>
              </w:rPr>
              <w:t>轉學籍不轉戶籍辦理，其他縣市學校學生通過試讀正式入班就讀者</w:t>
            </w:r>
            <w:r w:rsidR="00BA4020" w:rsidRPr="002C1E45">
              <w:rPr>
                <w:rFonts w:ascii="標楷體" w:eastAsia="標楷體" w:hAnsi="標楷體" w:cs="新細明體" w:hint="eastAsia"/>
                <w:sz w:val="28"/>
                <w:szCs w:val="28"/>
              </w:rPr>
              <w:t>，</w:t>
            </w:r>
            <w:proofErr w:type="gramStart"/>
            <w:r w:rsidRPr="002C1E45">
              <w:rPr>
                <w:rFonts w:ascii="標楷體" w:eastAsia="標楷體" w:hAnsi="標楷體" w:cs="新細明體" w:hint="eastAsia"/>
                <w:sz w:val="28"/>
                <w:szCs w:val="28"/>
              </w:rPr>
              <w:t>採</w:t>
            </w:r>
            <w:proofErr w:type="gramEnd"/>
            <w:r w:rsidRPr="002C1E45">
              <w:rPr>
                <w:rFonts w:ascii="標楷體" w:eastAsia="標楷體" w:hAnsi="標楷體" w:cs="新細明體" w:hint="eastAsia"/>
                <w:sz w:val="28"/>
                <w:szCs w:val="28"/>
              </w:rPr>
              <w:t>不轉學籍及戶籍。</w:t>
            </w:r>
          </w:p>
        </w:tc>
      </w:tr>
      <w:tr w:rsidR="00E52C99" w:rsidRPr="002C1E45" w14:paraId="1CB525E3" w14:textId="77777777">
        <w:tc>
          <w:tcPr>
            <w:tcW w:w="9747" w:type="dxa"/>
            <w:shd w:val="clear" w:color="auto" w:fill="auto"/>
            <w:tcMar>
              <w:top w:w="0" w:type="dxa"/>
              <w:left w:w="108" w:type="dxa"/>
              <w:bottom w:w="0" w:type="dxa"/>
              <w:right w:w="108" w:type="dxa"/>
            </w:tcMar>
          </w:tcPr>
          <w:p w14:paraId="1C11D6F6"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七、出班作業：</w:t>
            </w:r>
          </w:p>
          <w:p w14:paraId="73706B1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家長主動提出申請</w:t>
            </w:r>
          </w:p>
          <w:p w14:paraId="3AC93563"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申請人：學生家長（或監護人）。</w:t>
            </w:r>
          </w:p>
          <w:p w14:paraId="5411DD5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2.申請程序：填寫自願出班申請書送中山高中大德分校輔導組。</w:t>
            </w:r>
          </w:p>
          <w:p w14:paraId="4C64822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3.審核：由本小組召開個案輔導會議，邀請家長、原校、教育處、社工、觀護人等個案相關人員共同審議通過後，送本市復學輔導就讀小組備查後生效。</w:t>
            </w:r>
          </w:p>
          <w:p w14:paraId="46E129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t>學生不適應</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生活</w:t>
            </w:r>
          </w:p>
          <w:p w14:paraId="46F06AE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1.停宿</w:t>
            </w:r>
          </w:p>
          <w:p w14:paraId="10420CF1"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申請人：導師或</w:t>
            </w:r>
            <w:r w:rsidR="00634A7D" w:rsidRPr="002C1E45">
              <w:rPr>
                <w:rFonts w:ascii="標楷體" w:eastAsia="標楷體" w:hAnsi="標楷體" w:cs="新細明體" w:hint="eastAsia"/>
                <w:kern w:val="0"/>
                <w:sz w:val="28"/>
                <w:szCs w:val="28"/>
              </w:rPr>
              <w:t>本小組</w:t>
            </w:r>
            <w:r w:rsidRPr="002C1E45">
              <w:rPr>
                <w:rFonts w:ascii="標楷體" w:eastAsia="標楷體" w:hAnsi="標楷體" w:cs="新細明體"/>
                <w:kern w:val="0"/>
                <w:sz w:val="28"/>
                <w:szCs w:val="28"/>
              </w:rPr>
              <w:t>。</w:t>
            </w:r>
          </w:p>
          <w:p w14:paraId="50F7380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(2)申請原因：學生有重大違規行為且影響其它同學正常學習及住宿生活者。</w:t>
            </w:r>
          </w:p>
          <w:p w14:paraId="372DC434"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(3)申請程序：申請人填寫</w:t>
            </w:r>
            <w:proofErr w:type="gramStart"/>
            <w:r w:rsidRPr="002C1E45">
              <w:rPr>
                <w:rFonts w:ascii="標楷體" w:eastAsia="標楷體" w:hAnsi="標楷體" w:cs="新細明體"/>
                <w:kern w:val="0"/>
                <w:sz w:val="28"/>
                <w:szCs w:val="28"/>
              </w:rPr>
              <w:t>學生停宿申請書</w:t>
            </w:r>
            <w:proofErr w:type="gramEnd"/>
            <w:r w:rsidRPr="002C1E45">
              <w:rPr>
                <w:rFonts w:ascii="標楷體" w:eastAsia="標楷體" w:hAnsi="標楷體" w:cs="新細明體"/>
                <w:kern w:val="0"/>
                <w:sz w:val="28"/>
                <w:szCs w:val="28"/>
              </w:rPr>
              <w:t>。</w:t>
            </w:r>
          </w:p>
          <w:p w14:paraId="71CCE04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(4)審核：由本小組核定5天以內</w:t>
            </w:r>
            <w:proofErr w:type="gramStart"/>
            <w:r w:rsidRPr="002C1E45">
              <w:rPr>
                <w:rFonts w:ascii="標楷體" w:eastAsia="標楷體" w:hAnsi="標楷體" w:cs="新細明體"/>
                <w:kern w:val="0"/>
                <w:sz w:val="28"/>
                <w:szCs w:val="28"/>
              </w:rPr>
              <w:t>的停宿處置</w:t>
            </w:r>
            <w:proofErr w:type="gramEnd"/>
            <w:r w:rsidRPr="002C1E45">
              <w:rPr>
                <w:rFonts w:ascii="標楷體" w:eastAsia="標楷體" w:hAnsi="標楷體" w:cs="新細明體"/>
                <w:kern w:val="0"/>
                <w:sz w:val="28"/>
                <w:szCs w:val="28"/>
              </w:rPr>
              <w:t>。</w:t>
            </w:r>
          </w:p>
          <w:p w14:paraId="5BC5A28B" w14:textId="77777777" w:rsidR="00E52C99" w:rsidRPr="002C1E45" w:rsidRDefault="00AC60E6">
            <w:pPr>
              <w:spacing w:line="400" w:lineRule="exact"/>
              <w:ind w:left="1025" w:hanging="389"/>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(5)</w:t>
            </w:r>
            <w:r w:rsidRPr="002C1E45">
              <w:rPr>
                <w:rFonts w:ascii="標楷體" w:eastAsia="標楷體" w:hAnsi="標楷體" w:cs="新細明體"/>
                <w:kern w:val="0"/>
                <w:sz w:val="28"/>
                <w:szCs w:val="28"/>
              </w:rPr>
              <w:tab/>
            </w:r>
            <w:r w:rsidR="00634A7D" w:rsidRPr="002C1E45">
              <w:rPr>
                <w:rFonts w:ascii="標楷體" w:eastAsia="標楷體" w:hAnsi="標楷體" w:cs="新細明體"/>
                <w:sz w:val="28"/>
                <w:szCs w:val="28"/>
              </w:rPr>
              <w:t>輔導：由</w:t>
            </w:r>
            <w:r w:rsidR="00634A7D" w:rsidRPr="002C1E45">
              <w:rPr>
                <w:rFonts w:ascii="標楷體" w:eastAsia="標楷體" w:hAnsi="標楷體" w:cs="新細明體" w:hint="eastAsia"/>
                <w:sz w:val="28"/>
                <w:szCs w:val="28"/>
              </w:rPr>
              <w:t>本小組</w:t>
            </w:r>
            <w:r w:rsidR="00634A7D" w:rsidRPr="002C1E45">
              <w:rPr>
                <w:rFonts w:ascii="標楷體" w:eastAsia="標楷體" w:hAnsi="標楷體" w:cs="新細明體"/>
                <w:sz w:val="28"/>
                <w:szCs w:val="28"/>
              </w:rPr>
              <w:t>會同學生家長（或監護人）積極輔導，務期回復正常住宿生活。</w:t>
            </w:r>
          </w:p>
          <w:p w14:paraId="47F98D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w:t>
            </w:r>
            <w:r w:rsidRPr="002C1E45">
              <w:rPr>
                <w:rFonts w:ascii="標楷體" w:eastAsia="標楷體" w:hAnsi="標楷體" w:cs="新細明體"/>
                <w:kern w:val="0"/>
                <w:sz w:val="28"/>
                <w:szCs w:val="28"/>
              </w:rPr>
              <w:tab/>
              <w:t>出班</w:t>
            </w:r>
          </w:p>
          <w:p w14:paraId="4BBF139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(1)申請人：本小組。</w:t>
            </w:r>
          </w:p>
          <w:p w14:paraId="7C5FDE8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(2)申請原因：經本</w:t>
            </w:r>
            <w:proofErr w:type="gramStart"/>
            <w:r w:rsidRPr="002C1E45">
              <w:rPr>
                <w:rFonts w:ascii="標楷體" w:eastAsia="標楷體" w:hAnsi="標楷體" w:cs="新細明體"/>
                <w:kern w:val="0"/>
                <w:sz w:val="28"/>
                <w:szCs w:val="28"/>
              </w:rPr>
              <w:t>小組停宿處分</w:t>
            </w:r>
            <w:proofErr w:type="gramEnd"/>
            <w:r w:rsidRPr="002C1E45">
              <w:rPr>
                <w:rFonts w:ascii="標楷體" w:eastAsia="標楷體" w:hAnsi="標楷體" w:cs="新細明體"/>
                <w:kern w:val="0"/>
                <w:sz w:val="28"/>
                <w:szCs w:val="28"/>
              </w:rPr>
              <w:t>2次並積極輔導後，第3次</w:t>
            </w:r>
            <w:proofErr w:type="gramStart"/>
            <w:r w:rsidRPr="002C1E45">
              <w:rPr>
                <w:rFonts w:ascii="標楷體" w:eastAsia="標楷體" w:hAnsi="標楷體" w:cs="新細明體"/>
                <w:kern w:val="0"/>
                <w:sz w:val="28"/>
                <w:szCs w:val="28"/>
              </w:rPr>
              <w:t>符合停宿標準時</w:t>
            </w:r>
            <w:proofErr w:type="gramEnd"/>
            <w:r w:rsidRPr="002C1E45">
              <w:rPr>
                <w:rFonts w:ascii="標楷體" w:eastAsia="標楷體" w:hAnsi="標楷體" w:cs="新細明體"/>
                <w:kern w:val="0"/>
                <w:sz w:val="28"/>
                <w:szCs w:val="28"/>
              </w:rPr>
              <w:t>，由本小組提出</w:t>
            </w:r>
            <w:proofErr w:type="gramStart"/>
            <w:r w:rsidRPr="002C1E45">
              <w:rPr>
                <w:rFonts w:ascii="標楷體" w:eastAsia="標楷體" w:hAnsi="標楷體" w:cs="新細明體"/>
                <w:kern w:val="0"/>
                <w:sz w:val="28"/>
                <w:szCs w:val="28"/>
              </w:rPr>
              <w:t>出</w:t>
            </w:r>
            <w:proofErr w:type="gramEnd"/>
            <w:r w:rsidRPr="002C1E45">
              <w:rPr>
                <w:rFonts w:ascii="標楷體" w:eastAsia="標楷體" w:hAnsi="標楷體" w:cs="新細明體"/>
                <w:kern w:val="0"/>
                <w:sz w:val="28"/>
                <w:szCs w:val="28"/>
              </w:rPr>
              <w:t>班申請。</w:t>
            </w:r>
          </w:p>
          <w:p w14:paraId="04E8A3E2"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(3)申請程序：</w:t>
            </w:r>
            <w:r w:rsidRPr="002C1E45">
              <w:rPr>
                <w:rFonts w:ascii="標楷體" w:eastAsia="標楷體" w:hAnsi="標楷體"/>
                <w:bCs/>
                <w:kern w:val="0"/>
                <w:sz w:val="28"/>
                <w:szCs w:val="28"/>
              </w:rPr>
              <w:t>依申請原因召開臨時個案輔導會議</w:t>
            </w:r>
            <w:r w:rsidRPr="002C1E45">
              <w:rPr>
                <w:rFonts w:ascii="標楷體" w:eastAsia="標楷體" w:hAnsi="標楷體" w:cs="新細明體"/>
                <w:kern w:val="0"/>
                <w:sz w:val="28"/>
                <w:szCs w:val="28"/>
              </w:rPr>
              <w:t>。</w:t>
            </w:r>
          </w:p>
          <w:p w14:paraId="6BE3C979"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(4)</w:t>
            </w:r>
            <w:r w:rsidRPr="002C1E45">
              <w:rPr>
                <w:rFonts w:ascii="標楷體" w:eastAsia="標楷體" w:hAnsi="標楷體" w:cs="新細明體"/>
                <w:kern w:val="0"/>
                <w:sz w:val="28"/>
                <w:szCs w:val="28"/>
              </w:rPr>
              <w:tab/>
              <w:t>審核：</w:t>
            </w:r>
            <w:r w:rsidRPr="002C1E45">
              <w:rPr>
                <w:rFonts w:ascii="標楷體" w:eastAsia="標楷體" w:hAnsi="標楷體"/>
                <w:kern w:val="0"/>
                <w:sz w:val="28"/>
                <w:szCs w:val="28"/>
              </w:rPr>
              <w:t>由本小組召開臨時個案輔導協調會議，邀請家長、原校、教育處及社工等個案相關人員共同審議通過後，送本市復學輔導就讀小組備查後生效。</w:t>
            </w:r>
          </w:p>
        </w:tc>
      </w:tr>
      <w:tr w:rsidR="00E52C99" w:rsidRPr="002C1E45" w14:paraId="4FE948AA" w14:textId="77777777">
        <w:tc>
          <w:tcPr>
            <w:tcW w:w="9747" w:type="dxa"/>
            <w:shd w:val="clear" w:color="auto" w:fill="auto"/>
            <w:tcMar>
              <w:top w:w="0" w:type="dxa"/>
              <w:left w:w="108" w:type="dxa"/>
              <w:bottom w:w="0" w:type="dxa"/>
              <w:right w:w="108" w:type="dxa"/>
            </w:tcMar>
          </w:tcPr>
          <w:p w14:paraId="6C7B43EA" w14:textId="77777777" w:rsidR="00E52C99" w:rsidRPr="002C1E45" w:rsidRDefault="00AC60E6">
            <w:pPr>
              <w:spacing w:line="400" w:lineRule="exact"/>
              <w:ind w:left="504" w:hanging="50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八、本作業原則經本市復學輔導就讀小組核定後實施。</w:t>
            </w:r>
          </w:p>
        </w:tc>
      </w:tr>
    </w:tbl>
    <w:p w14:paraId="439587E3" w14:textId="77777777" w:rsidR="00A53B1F" w:rsidRDefault="00A53B1F">
      <w:pPr>
        <w:sectPr w:rsidR="00A53B1F">
          <w:footerReference w:type="default" r:id="rId11"/>
          <w:pgSz w:w="11907" w:h="16840"/>
          <w:pgMar w:top="899" w:right="907" w:bottom="539" w:left="907" w:header="851" w:footer="647" w:gutter="0"/>
          <w:cols w:space="720"/>
          <w:docGrid w:type="lines" w:linePitch="365"/>
        </w:sectPr>
      </w:pPr>
    </w:p>
    <w:p w14:paraId="5A8AD90B" w14:textId="77777777" w:rsidR="00E52C99" w:rsidRPr="002C1E45" w:rsidRDefault="00AC60E6">
      <w:pPr>
        <w:snapToGrid w:val="0"/>
        <w:spacing w:line="440" w:lineRule="atLeast"/>
        <w:jc w:val="center"/>
        <w:rPr>
          <w:rFonts w:ascii="標楷體" w:eastAsia="標楷體" w:hAnsi="標楷體"/>
          <w:sz w:val="36"/>
          <w:szCs w:val="36"/>
        </w:rPr>
      </w:pPr>
      <w:r w:rsidRPr="002C1E45">
        <w:rPr>
          <w:rFonts w:ascii="標楷體" w:eastAsia="標楷體" w:hAnsi="標楷體"/>
          <w:sz w:val="36"/>
          <w:szCs w:val="36"/>
        </w:rPr>
        <w:lastRenderedPageBreak/>
        <w:t>基隆市立中山高級中學</w:t>
      </w:r>
      <w:proofErr w:type="gramStart"/>
      <w:r w:rsidRPr="002C1E45">
        <w:rPr>
          <w:rFonts w:ascii="標楷體" w:eastAsia="標楷體" w:hAnsi="標楷體"/>
          <w:sz w:val="36"/>
          <w:szCs w:val="36"/>
        </w:rPr>
        <w:t>國中部大德</w:t>
      </w:r>
      <w:proofErr w:type="gramEnd"/>
      <w:r w:rsidRPr="002C1E45">
        <w:rPr>
          <w:rFonts w:ascii="標楷體" w:eastAsia="標楷體" w:hAnsi="標楷體"/>
          <w:sz w:val="36"/>
          <w:szCs w:val="36"/>
        </w:rPr>
        <w:t>分校</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12"/>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6D6E8ED7"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EB6112">
        <w:rPr>
          <w:rFonts w:ascii="標楷體" w:eastAsia="標楷體" w:hAnsi="標楷體" w:hint="eastAsia"/>
          <w:bCs/>
          <w:kern w:val="0"/>
          <w:sz w:val="28"/>
          <w:szCs w:val="28"/>
        </w:rPr>
        <w:t>4</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慈輝班轉</w:t>
      </w:r>
      <w:proofErr w:type="gramEnd"/>
      <w:r>
        <w:rPr>
          <w:rFonts w:ascii="標楷體" w:eastAsia="標楷體" w:hAnsi="標楷體"/>
          <w:sz w:val="28"/>
          <w:szCs w:val="28"/>
        </w:rPr>
        <w:t>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慈輝班轉</w:t>
      </w:r>
      <w:proofErr w:type="gramEnd"/>
      <w:r>
        <w:rPr>
          <w:rFonts w:ascii="標楷體" w:eastAsia="標楷體" w:hAnsi="標楷體"/>
          <w:bCs/>
          <w:spacing w:val="15"/>
          <w:kern w:val="0"/>
          <w:sz w:val="28"/>
          <w:szCs w:val="28"/>
        </w:rPr>
        <w:t>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父亡依</w:t>
            </w:r>
            <w:proofErr w:type="gramEnd"/>
            <w:r>
              <w:rPr>
                <w:rFonts w:ascii="標楷體" w:eastAsia="標楷體" w:hAnsi="標楷體"/>
                <w:bCs/>
                <w:sz w:val="28"/>
                <w:szCs w:val="28"/>
              </w:rPr>
              <w:t>親 □</w:t>
            </w:r>
            <w:proofErr w:type="gramStart"/>
            <w:r>
              <w:rPr>
                <w:rFonts w:ascii="標楷體" w:eastAsia="標楷體" w:hAnsi="標楷體"/>
                <w:bCs/>
                <w:sz w:val="28"/>
                <w:szCs w:val="28"/>
              </w:rPr>
              <w:t>母亡依父</w:t>
            </w:r>
            <w:proofErr w:type="gramEnd"/>
            <w:r>
              <w:rPr>
                <w:rFonts w:ascii="標楷體" w:eastAsia="標楷體" w:hAnsi="標楷體"/>
                <w:bCs/>
                <w:sz w:val="28"/>
                <w:szCs w:val="28"/>
              </w:rPr>
              <w:t xml:space="preserve"> □</w:t>
            </w:r>
            <w:proofErr w:type="gramStart"/>
            <w:r>
              <w:rPr>
                <w:rFonts w:ascii="標楷體" w:eastAsia="標楷體" w:hAnsi="標楷體"/>
                <w:bCs/>
                <w:sz w:val="28"/>
                <w:szCs w:val="28"/>
              </w:rPr>
              <w:t>母亡依</w:t>
            </w:r>
            <w:proofErr w:type="gramEnd"/>
            <w:r>
              <w:rPr>
                <w:rFonts w:ascii="標楷體" w:eastAsia="標楷體" w:hAnsi="標楷體"/>
                <w:bCs/>
                <w:sz w:val="28"/>
                <w:szCs w:val="28"/>
              </w:rPr>
              <w:t xml:space="preserve">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分居依父</w:t>
            </w:r>
            <w:proofErr w:type="gramEnd"/>
            <w:r>
              <w:rPr>
                <w:rFonts w:ascii="標楷體" w:eastAsia="標楷體" w:hAnsi="標楷體"/>
                <w:bCs/>
                <w:sz w:val="28"/>
                <w:szCs w:val="28"/>
              </w:rPr>
              <w:t xml:space="preserve">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08EE0D75"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w:t>
      </w:r>
      <w:r w:rsidR="002C1E45">
        <w:rPr>
          <w:rFonts w:ascii="標楷體" w:eastAsia="標楷體" w:hAnsi="標楷體" w:hint="eastAsia"/>
          <w:bCs/>
          <w:sz w:val="36"/>
          <w:szCs w:val="36"/>
        </w:rPr>
        <w:t>學</w:t>
      </w:r>
      <w:r>
        <w:rPr>
          <w:rFonts w:ascii="標楷體" w:eastAsia="標楷體" w:hAnsi="標楷體"/>
          <w:bCs/>
          <w:sz w:val="36"/>
          <w:szCs w:val="36"/>
        </w:rPr>
        <w:t>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w:t>
      </w:r>
      <w:proofErr w:type="gramStart"/>
      <w:r>
        <w:rPr>
          <w:rFonts w:ascii="標楷體" w:eastAsia="標楷體" w:hAnsi="標楷體"/>
          <w:bCs/>
          <w:sz w:val="36"/>
          <w:szCs w:val="36"/>
        </w:rPr>
        <w:t>慈輝班</w:t>
      </w:r>
      <w:proofErr w:type="gramEnd"/>
      <w:r>
        <w:rPr>
          <w:rFonts w:ascii="標楷體" w:eastAsia="標楷體" w:hAnsi="標楷體"/>
          <w:bCs/>
          <w:sz w:val="36"/>
          <w:szCs w:val="36"/>
        </w:rPr>
        <w:t>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至慈輝班</w:t>
      </w:r>
      <w:proofErr w:type="gramEnd"/>
      <w:r>
        <w:rPr>
          <w:rFonts w:ascii="標楷體" w:eastAsia="標楷體" w:hAnsi="標楷體"/>
          <w:bCs/>
          <w:sz w:val="36"/>
          <w:szCs w:val="36"/>
        </w:rPr>
        <w:t>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主責中</w:t>
      </w:r>
      <w:proofErr w:type="gramEnd"/>
      <w:r>
        <w:rPr>
          <w:rFonts w:ascii="標楷體" w:eastAsia="標楷體" w:hAnsi="標楷體"/>
          <w:sz w:val="28"/>
          <w:szCs w:val="28"/>
        </w:rPr>
        <w:t>（虞）輟通報及中輟生追蹤。學生正式入班後，原學籍學校仍須參與中輟生追蹤。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w:t>
      </w:r>
      <w:proofErr w:type="gramStart"/>
      <w:r>
        <w:rPr>
          <w:rFonts w:ascii="標楷體" w:eastAsia="標楷體" w:hAnsi="標楷體"/>
          <w:sz w:val="28"/>
          <w:szCs w:val="28"/>
        </w:rPr>
        <w:t>（</w:t>
      </w:r>
      <w:proofErr w:type="gramEnd"/>
      <w:r>
        <w:rPr>
          <w:rFonts w:ascii="標楷體" w:eastAsia="標楷體" w:hAnsi="標楷體"/>
          <w:sz w:val="28"/>
          <w:szCs w:val="28"/>
        </w:rPr>
        <w:t>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學期末統整</w:t>
      </w:r>
      <w:proofErr w:type="gramEnd"/>
      <w:r>
        <w:rPr>
          <w:rFonts w:ascii="標楷體" w:eastAsia="標楷體" w:hAnsi="標楷體"/>
          <w:sz w:val="28"/>
          <w:szCs w:val="28"/>
        </w:rPr>
        <w:t>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rsidSect="00784552">
          <w:footerReference w:type="default" r:id="rId13"/>
          <w:pgSz w:w="11906" w:h="16838"/>
          <w:pgMar w:top="510" w:right="680" w:bottom="454" w:left="680" w:header="680" w:footer="68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慈輝班</w:t>
      </w:r>
      <w:proofErr w:type="gramEnd"/>
      <w:r>
        <w:rPr>
          <w:rFonts w:ascii="標楷體" w:eastAsia="標楷體" w:hAnsi="標楷體" w:cs="新細明體"/>
          <w:sz w:val="36"/>
          <w:szCs w:val="36"/>
        </w:rPr>
        <w:t>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rsidRPr="002C1E45" w14:paraId="0ECA2913" w14:textId="77777777">
        <w:tc>
          <w:tcPr>
            <w:tcW w:w="10173" w:type="dxa"/>
            <w:shd w:val="clear" w:color="auto" w:fill="auto"/>
            <w:tcMar>
              <w:top w:w="0" w:type="dxa"/>
              <w:left w:w="108" w:type="dxa"/>
              <w:bottom w:w="0" w:type="dxa"/>
              <w:right w:w="108" w:type="dxa"/>
            </w:tcMar>
          </w:tcPr>
          <w:p w14:paraId="1FA4C299"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ab/>
              <w:t>為</w:t>
            </w:r>
            <w:proofErr w:type="gramStart"/>
            <w:r w:rsidRPr="002C1E45">
              <w:rPr>
                <w:bCs/>
                <w:sz w:val="28"/>
                <w:szCs w:val="28"/>
              </w:rPr>
              <w:t>使慈輝班</w:t>
            </w:r>
            <w:proofErr w:type="gramEnd"/>
            <w:r w:rsidRPr="002C1E45">
              <w:rPr>
                <w:bCs/>
                <w:sz w:val="28"/>
                <w:szCs w:val="28"/>
              </w:rPr>
              <w:t>學生能</w:t>
            </w:r>
            <w:proofErr w:type="gramStart"/>
            <w:r w:rsidRPr="002C1E45">
              <w:rPr>
                <w:bCs/>
                <w:sz w:val="28"/>
                <w:szCs w:val="28"/>
              </w:rPr>
              <w:t>穩定留班就讀</w:t>
            </w:r>
            <w:proofErr w:type="gramEnd"/>
            <w:r w:rsidRPr="002C1E45">
              <w:rPr>
                <w:bCs/>
                <w:sz w:val="28"/>
                <w:szCs w:val="28"/>
              </w:rPr>
              <w:t>，特依據基隆市</w:t>
            </w:r>
            <w:proofErr w:type="gramStart"/>
            <w:r w:rsidRPr="002C1E45">
              <w:rPr>
                <w:bCs/>
                <w:sz w:val="28"/>
                <w:szCs w:val="28"/>
              </w:rPr>
              <w:t>慈輝班</w:t>
            </w:r>
            <w:proofErr w:type="gramEnd"/>
            <w:r w:rsidRPr="002C1E45">
              <w:rPr>
                <w:bCs/>
                <w:sz w:val="28"/>
                <w:szCs w:val="28"/>
              </w:rPr>
              <w:t>入出班作業原則規定，訂定「基隆市立中山高級中學</w:t>
            </w:r>
            <w:proofErr w:type="gramStart"/>
            <w:r w:rsidRPr="002C1E45">
              <w:rPr>
                <w:bCs/>
                <w:sz w:val="28"/>
                <w:szCs w:val="28"/>
              </w:rPr>
              <w:t>國中部大德</w:t>
            </w:r>
            <w:proofErr w:type="gramEnd"/>
            <w:r w:rsidRPr="002C1E45">
              <w:rPr>
                <w:bCs/>
                <w:sz w:val="28"/>
                <w:szCs w:val="28"/>
              </w:rPr>
              <w:t>分校</w:t>
            </w:r>
            <w:proofErr w:type="gramStart"/>
            <w:r w:rsidRPr="002C1E45">
              <w:rPr>
                <w:bCs/>
                <w:sz w:val="28"/>
                <w:szCs w:val="28"/>
              </w:rPr>
              <w:t>慈輝班</w:t>
            </w:r>
            <w:proofErr w:type="gramEnd"/>
            <w:r w:rsidRPr="002C1E45">
              <w:rPr>
                <w:bCs/>
                <w:sz w:val="28"/>
                <w:szCs w:val="28"/>
              </w:rPr>
              <w:t>學生獎懲作業要點」(以下簡稱本要點)。</w:t>
            </w:r>
          </w:p>
        </w:tc>
      </w:tr>
      <w:tr w:rsidR="00E52C99" w:rsidRPr="002C1E45" w14:paraId="311E3835" w14:textId="77777777">
        <w:tc>
          <w:tcPr>
            <w:tcW w:w="10173" w:type="dxa"/>
            <w:shd w:val="clear" w:color="auto" w:fill="auto"/>
            <w:tcMar>
              <w:top w:w="0" w:type="dxa"/>
              <w:left w:w="108" w:type="dxa"/>
              <w:bottom w:w="0" w:type="dxa"/>
              <w:right w:w="108" w:type="dxa"/>
            </w:tcMar>
          </w:tcPr>
          <w:p w14:paraId="7C9667EF"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本要點分獎勵、懲罰兩項，</w:t>
            </w:r>
            <w:proofErr w:type="gramStart"/>
            <w:r w:rsidRPr="002C1E45">
              <w:rPr>
                <w:bCs/>
                <w:sz w:val="28"/>
                <w:szCs w:val="28"/>
              </w:rPr>
              <w:t>慈輝班</w:t>
            </w:r>
            <w:proofErr w:type="gramEnd"/>
            <w:r w:rsidRPr="002C1E45">
              <w:rPr>
                <w:bCs/>
                <w:sz w:val="28"/>
                <w:szCs w:val="28"/>
              </w:rPr>
              <w:t>學生之獎懲，除違反本要點第五點規定外，所記之獎勵記點，可依情況抵銷處分記點，並於學年度結束時重新計算。</w:t>
            </w:r>
          </w:p>
        </w:tc>
      </w:tr>
      <w:tr w:rsidR="00E52C99" w:rsidRPr="002C1E45" w14:paraId="2116ECFC" w14:textId="77777777">
        <w:tc>
          <w:tcPr>
            <w:tcW w:w="10173" w:type="dxa"/>
            <w:shd w:val="clear" w:color="auto" w:fill="auto"/>
            <w:tcMar>
              <w:top w:w="0" w:type="dxa"/>
              <w:left w:w="108" w:type="dxa"/>
              <w:bottom w:w="0" w:type="dxa"/>
              <w:right w:w="108" w:type="dxa"/>
            </w:tcMar>
          </w:tcPr>
          <w:p w14:paraId="6F5F10CF"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凡合於下列標準之</w:t>
            </w:r>
            <w:proofErr w:type="gramStart"/>
            <w:r w:rsidRPr="002C1E45">
              <w:rPr>
                <w:bCs/>
                <w:sz w:val="28"/>
                <w:szCs w:val="28"/>
              </w:rPr>
              <w:t>一</w:t>
            </w:r>
            <w:proofErr w:type="gramEnd"/>
            <w:r w:rsidRPr="002C1E45">
              <w:rPr>
                <w:bCs/>
                <w:sz w:val="28"/>
                <w:szCs w:val="28"/>
              </w:rPr>
              <w:t>者，</w:t>
            </w:r>
            <w:r w:rsidRPr="002C1E45">
              <w:rPr>
                <w:b/>
                <w:bCs/>
                <w:sz w:val="28"/>
                <w:szCs w:val="28"/>
              </w:rPr>
              <w:t>累計優點滿30點，頒發表現優良</w:t>
            </w:r>
            <w:proofErr w:type="gramStart"/>
            <w:r w:rsidRPr="002C1E45">
              <w:rPr>
                <w:b/>
                <w:bCs/>
                <w:sz w:val="28"/>
                <w:szCs w:val="28"/>
              </w:rPr>
              <w:t>獎勵金禮</w:t>
            </w:r>
            <w:proofErr w:type="gramEnd"/>
            <w:r w:rsidRPr="002C1E45">
              <w:rPr>
                <w:b/>
                <w:bCs/>
                <w:sz w:val="28"/>
                <w:szCs w:val="28"/>
              </w:rPr>
              <w:t>劵200元</w:t>
            </w:r>
            <w:r w:rsidRPr="002C1E45">
              <w:rPr>
                <w:bCs/>
                <w:sz w:val="28"/>
                <w:szCs w:val="28"/>
              </w:rPr>
              <w:t>，以提昇學生之榮譽感，每學年每人以1,000元為限。</w:t>
            </w:r>
          </w:p>
          <w:p w14:paraId="2D14C0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上學時間經校長及各處室主任、老師口頭表揚，或導師以聯絡</w:t>
            </w:r>
            <w:proofErr w:type="gramStart"/>
            <w:r w:rsidRPr="002C1E45">
              <w:rPr>
                <w:rFonts w:ascii="標楷體" w:eastAsia="標楷體" w:hAnsi="標楷體"/>
                <w:bCs/>
                <w:kern w:val="0"/>
                <w:sz w:val="28"/>
                <w:szCs w:val="28"/>
              </w:rPr>
              <w:t>簿</w:t>
            </w:r>
            <w:proofErr w:type="gramEnd"/>
            <w:r w:rsidRPr="002C1E45">
              <w:rPr>
                <w:rFonts w:ascii="標楷體" w:eastAsia="標楷體" w:hAnsi="標楷體"/>
                <w:bCs/>
                <w:kern w:val="0"/>
                <w:sz w:val="28"/>
                <w:szCs w:val="28"/>
              </w:rPr>
              <w:t>稱許經查證屬實者，</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103AE58D"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代表學校參加各類活動競賽獲前三名者，第一名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13點，第二名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8點，第三名優點6點。</w:t>
            </w:r>
          </w:p>
          <w:p w14:paraId="3E84F956"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老師及管理輔導人員交辦及規定事宜，表現良好，</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0E5E2B0B"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段考成績獲前三名者，第一名優點8點，第二名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6點，第三名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4DA5ED75"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段考成績進步表現優良者視進步程度</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71937EA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整月按時</w:t>
            </w:r>
            <w:proofErr w:type="gramStart"/>
            <w:r w:rsidRPr="002C1E45">
              <w:rPr>
                <w:rFonts w:ascii="標楷體" w:eastAsia="標楷體" w:hAnsi="標楷體"/>
                <w:bCs/>
                <w:kern w:val="0"/>
                <w:sz w:val="28"/>
                <w:szCs w:val="28"/>
              </w:rPr>
              <w:t>到校且並</w:t>
            </w:r>
            <w:proofErr w:type="gramEnd"/>
            <w:r w:rsidRPr="002C1E45">
              <w:rPr>
                <w:rFonts w:ascii="標楷體" w:eastAsia="標楷體" w:hAnsi="標楷體"/>
                <w:bCs/>
                <w:kern w:val="0"/>
                <w:sz w:val="28"/>
                <w:szCs w:val="28"/>
              </w:rPr>
              <w:t>無遲到、早退之情形，</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8點。</w:t>
            </w:r>
          </w:p>
          <w:p w14:paraId="426E2A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內務連續</w:t>
            </w:r>
            <w:proofErr w:type="gramStart"/>
            <w:r w:rsidRPr="002C1E45">
              <w:rPr>
                <w:rFonts w:ascii="標楷體" w:eastAsia="標楷體" w:hAnsi="標楷體"/>
                <w:bCs/>
                <w:kern w:val="0"/>
                <w:sz w:val="28"/>
                <w:szCs w:val="28"/>
              </w:rPr>
              <w:t>一週</w:t>
            </w:r>
            <w:proofErr w:type="gramEnd"/>
            <w:r w:rsidRPr="002C1E45">
              <w:rPr>
                <w:rFonts w:ascii="標楷體" w:eastAsia="標楷體" w:hAnsi="標楷體"/>
                <w:bCs/>
                <w:kern w:val="0"/>
                <w:sz w:val="28"/>
                <w:szCs w:val="28"/>
              </w:rPr>
              <w:t>整齊達到標準，</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1772904F"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同一寢室</w:t>
            </w:r>
            <w:proofErr w:type="gramStart"/>
            <w:r w:rsidRPr="002C1E45">
              <w:rPr>
                <w:rFonts w:ascii="標楷體" w:eastAsia="標楷體" w:hAnsi="標楷體"/>
                <w:bCs/>
                <w:kern w:val="0"/>
                <w:sz w:val="28"/>
                <w:szCs w:val="28"/>
              </w:rPr>
              <w:t>一週</w:t>
            </w:r>
            <w:proofErr w:type="gramEnd"/>
            <w:r w:rsidRPr="002C1E45">
              <w:rPr>
                <w:rFonts w:ascii="標楷體" w:eastAsia="標楷體" w:hAnsi="標楷體"/>
                <w:bCs/>
                <w:kern w:val="0"/>
                <w:sz w:val="28"/>
                <w:szCs w:val="28"/>
              </w:rPr>
              <w:t>內整體表現優良，全寢同學</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5點，寢室長6點。</w:t>
            </w:r>
          </w:p>
        </w:tc>
      </w:tr>
      <w:tr w:rsidR="00E52C99" w:rsidRPr="002C1E45" w14:paraId="05D5D0BB" w14:textId="77777777">
        <w:tc>
          <w:tcPr>
            <w:tcW w:w="10173" w:type="dxa"/>
            <w:shd w:val="clear" w:color="auto" w:fill="auto"/>
            <w:tcMar>
              <w:top w:w="0" w:type="dxa"/>
              <w:left w:w="108" w:type="dxa"/>
              <w:bottom w:w="0" w:type="dxa"/>
              <w:right w:w="108" w:type="dxa"/>
            </w:tcMar>
          </w:tcPr>
          <w:p w14:paraId="078E4190"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凡有下列情形之</w:t>
            </w:r>
            <w:proofErr w:type="gramStart"/>
            <w:r w:rsidRPr="002C1E45">
              <w:rPr>
                <w:bCs/>
                <w:sz w:val="28"/>
                <w:szCs w:val="28"/>
              </w:rPr>
              <w:t>一</w:t>
            </w:r>
            <w:proofErr w:type="gramEnd"/>
            <w:r w:rsidRPr="002C1E45">
              <w:rPr>
                <w:bCs/>
                <w:sz w:val="28"/>
                <w:szCs w:val="28"/>
              </w:rPr>
              <w:t>者，其懲處之累計缺點滿80點，由管理及輔導人員審查後</w:t>
            </w:r>
            <w:proofErr w:type="gramStart"/>
            <w:r w:rsidRPr="002C1E45">
              <w:rPr>
                <w:bCs/>
                <w:sz w:val="28"/>
                <w:szCs w:val="28"/>
              </w:rPr>
              <w:t>辦理停宿</w:t>
            </w:r>
            <w:proofErr w:type="gramEnd"/>
            <w:r w:rsidRPr="002C1E45">
              <w:rPr>
                <w:bCs/>
                <w:sz w:val="28"/>
                <w:szCs w:val="28"/>
              </w:rPr>
              <w:t>。</w:t>
            </w:r>
          </w:p>
          <w:p w14:paraId="7775E5C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攜帶違禁品，如禁書或手機未統一繳交保管者，記缺點5點。</w:t>
            </w:r>
          </w:p>
          <w:p w14:paraId="00FC4961"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不服勸告及交辦事宜工作不力，記缺點2點。</w:t>
            </w:r>
          </w:p>
          <w:p w14:paraId="6997B22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內務未依規定擺置，記缺點2點。</w:t>
            </w:r>
          </w:p>
          <w:p w14:paraId="7B99760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熄燈後擅自離開寢室、過於喧嘩或未按規定睡覺者，記缺點2點。</w:t>
            </w:r>
          </w:p>
          <w:p w14:paraId="4952C2C3"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ab/>
              <w:t>餐廰、浴廁及其他公設，值日生打掃不盡責，記缺點2點。</w:t>
            </w:r>
          </w:p>
          <w:p w14:paraId="07069E5E"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發生衝突情節輕微者，記缺點5點。</w:t>
            </w:r>
          </w:p>
          <w:p w14:paraId="23F6225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態度不馴、口出惡言(粗話)及辱罵老師…</w:t>
            </w:r>
            <w:proofErr w:type="gramStart"/>
            <w:r w:rsidRPr="002C1E45">
              <w:rPr>
                <w:bCs/>
                <w:sz w:val="28"/>
                <w:szCs w:val="28"/>
              </w:rPr>
              <w:t>…</w:t>
            </w:r>
            <w:proofErr w:type="gramEnd"/>
            <w:r w:rsidRPr="002C1E45">
              <w:rPr>
                <w:bCs/>
                <w:sz w:val="28"/>
                <w:szCs w:val="28"/>
              </w:rPr>
              <w:t>等，記缺點5點。</w:t>
            </w:r>
          </w:p>
          <w:p w14:paraId="349115B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未按時繳交作業及聯絡簿，記缺點2點。</w:t>
            </w:r>
          </w:p>
          <w:p w14:paraId="3CF9DADA"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破壞公物除賠償外，並記缺點2點；嚴重者5點。</w:t>
            </w:r>
          </w:p>
          <w:p w14:paraId="584DB5D6"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lastRenderedPageBreak/>
              <w:tab/>
            </w:r>
            <w:proofErr w:type="gramStart"/>
            <w:r w:rsidRPr="002C1E45">
              <w:rPr>
                <w:bCs/>
                <w:sz w:val="28"/>
                <w:szCs w:val="28"/>
              </w:rPr>
              <w:t>未到校亦未</w:t>
            </w:r>
            <w:proofErr w:type="gramEnd"/>
            <w:r w:rsidRPr="002C1E45">
              <w:rPr>
                <w:bCs/>
                <w:sz w:val="28"/>
                <w:szCs w:val="28"/>
              </w:rPr>
              <w:t>請假者，記缺點5點。</w:t>
            </w:r>
          </w:p>
          <w:p w14:paraId="634B49B0" w14:textId="6EE5B792" w:rsidR="000267A5" w:rsidRPr="002C1E45" w:rsidRDefault="00AC60E6" w:rsidP="002C1E45">
            <w:pPr>
              <w:pStyle w:val="Default"/>
              <w:numPr>
                <w:ilvl w:val="1"/>
                <w:numId w:val="14"/>
              </w:numPr>
              <w:spacing w:line="440" w:lineRule="exact"/>
              <w:jc w:val="both"/>
              <w:rPr>
                <w:bCs/>
                <w:sz w:val="28"/>
                <w:szCs w:val="28"/>
              </w:rPr>
            </w:pPr>
            <w:r w:rsidRPr="002C1E45">
              <w:rPr>
                <w:bCs/>
                <w:sz w:val="28"/>
                <w:szCs w:val="28"/>
              </w:rPr>
              <w:tab/>
              <w:t>以上1~10款，若經多次勸導仍未改善，造成管理或其餘學生困擾者，加記缺點3點。</w:t>
            </w:r>
          </w:p>
          <w:p w14:paraId="5A56D388" w14:textId="77777777" w:rsidR="00E52C99" w:rsidRPr="002C1E45" w:rsidRDefault="00AC60E6" w:rsidP="002C1E45">
            <w:pPr>
              <w:pStyle w:val="Default"/>
              <w:numPr>
                <w:ilvl w:val="0"/>
                <w:numId w:val="14"/>
              </w:numPr>
              <w:spacing w:line="440" w:lineRule="exact"/>
              <w:jc w:val="both"/>
              <w:rPr>
                <w:bCs/>
                <w:sz w:val="28"/>
                <w:szCs w:val="28"/>
              </w:rPr>
            </w:pPr>
            <w:r w:rsidRPr="002C1E45">
              <w:rPr>
                <w:bCs/>
                <w:sz w:val="28"/>
                <w:szCs w:val="28"/>
              </w:rPr>
              <w:t>凡有下列情形之</w:t>
            </w:r>
            <w:proofErr w:type="gramStart"/>
            <w:r w:rsidRPr="002C1E45">
              <w:rPr>
                <w:bCs/>
                <w:sz w:val="28"/>
                <w:szCs w:val="28"/>
              </w:rPr>
              <w:t>一</w:t>
            </w:r>
            <w:proofErr w:type="gramEnd"/>
            <w:r w:rsidRPr="002C1E45">
              <w:rPr>
                <w:bCs/>
                <w:sz w:val="28"/>
                <w:szCs w:val="28"/>
              </w:rPr>
              <w:t>者，其懲處之累計缺點滿50點，由管理及輔導人員審查後</w:t>
            </w:r>
            <w:proofErr w:type="gramStart"/>
            <w:r w:rsidRPr="002C1E45">
              <w:rPr>
                <w:bCs/>
                <w:sz w:val="28"/>
                <w:szCs w:val="28"/>
              </w:rPr>
              <w:t>辦理停宿</w:t>
            </w:r>
            <w:proofErr w:type="gramEnd"/>
            <w:r w:rsidRPr="002C1E45">
              <w:rPr>
                <w:bCs/>
                <w:sz w:val="28"/>
                <w:szCs w:val="28"/>
              </w:rPr>
              <w:t>。</w:t>
            </w:r>
          </w:p>
          <w:p w14:paraId="4FFDE624"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攜帶違禁品如煙酒及刀械等，記缺點25點。</w:t>
            </w:r>
          </w:p>
          <w:p w14:paraId="5A72D5D5"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打架、賭博、抽煙及酗酒等，記缺點25點。</w:t>
            </w:r>
          </w:p>
          <w:p w14:paraId="028235A8"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宿舍區違反公共安全如抽煙等，記缺點50點。</w:t>
            </w:r>
          </w:p>
          <w:p w14:paraId="5851296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偷竊他人財物及侵犯他人自由情節嚴重者，記缺點50點。</w:t>
            </w:r>
          </w:p>
          <w:p w14:paraId="3CAD1C5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違反兒童及少年性交易防治條例者，記缺點50點。</w:t>
            </w:r>
          </w:p>
          <w:p w14:paraId="58245B77" w14:textId="77777777" w:rsidR="00E52C99" w:rsidRPr="002C1E45" w:rsidRDefault="00AC60E6" w:rsidP="002C1E45">
            <w:pPr>
              <w:numPr>
                <w:ilvl w:val="1"/>
                <w:numId w:val="14"/>
              </w:numPr>
              <w:snapToGrid w:val="0"/>
              <w:spacing w:line="440" w:lineRule="exact"/>
              <w:ind w:right="-89"/>
              <w:jc w:val="both"/>
              <w:rPr>
                <w:rFonts w:ascii="標楷體" w:eastAsia="標楷體" w:hAnsi="標楷體"/>
                <w:bCs/>
                <w:sz w:val="28"/>
                <w:szCs w:val="28"/>
              </w:rPr>
            </w:pPr>
            <w:r w:rsidRPr="002C1E45">
              <w:rPr>
                <w:rFonts w:ascii="標楷體" w:eastAsia="標楷體" w:hAnsi="標楷體"/>
                <w:bCs/>
                <w:sz w:val="28"/>
                <w:szCs w:val="28"/>
              </w:rPr>
              <w:t>發生校園性侵害、性騷擾及</w:t>
            </w:r>
            <w:proofErr w:type="gramStart"/>
            <w:r w:rsidRPr="002C1E45">
              <w:rPr>
                <w:rFonts w:ascii="標楷體" w:eastAsia="標楷體" w:hAnsi="標楷體"/>
                <w:bCs/>
                <w:sz w:val="28"/>
                <w:szCs w:val="28"/>
              </w:rPr>
              <w:t>性霸凌</w:t>
            </w:r>
            <w:proofErr w:type="gramEnd"/>
            <w:r w:rsidRPr="002C1E45">
              <w:rPr>
                <w:rFonts w:ascii="標楷體" w:eastAsia="標楷體" w:hAnsi="標楷體"/>
                <w:bCs/>
                <w:sz w:val="28"/>
                <w:szCs w:val="28"/>
              </w:rPr>
              <w:t>行為者，記缺點50點。</w:t>
            </w:r>
          </w:p>
        </w:tc>
      </w:tr>
      <w:tr w:rsidR="00E52C99" w:rsidRPr="002C1E45" w14:paraId="23E511C9" w14:textId="77777777">
        <w:tc>
          <w:tcPr>
            <w:tcW w:w="10173" w:type="dxa"/>
            <w:shd w:val="clear" w:color="auto" w:fill="auto"/>
            <w:tcMar>
              <w:top w:w="0" w:type="dxa"/>
              <w:left w:w="108" w:type="dxa"/>
              <w:bottom w:w="0" w:type="dxa"/>
              <w:right w:w="108" w:type="dxa"/>
            </w:tcMar>
          </w:tcPr>
          <w:p w14:paraId="76B54A01"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依第四、五點規定經本</w:t>
            </w:r>
            <w:proofErr w:type="gramStart"/>
            <w:r w:rsidRPr="002C1E45">
              <w:rPr>
                <w:bCs/>
                <w:sz w:val="28"/>
                <w:szCs w:val="28"/>
              </w:rPr>
              <w:t>小組停宿處分</w:t>
            </w:r>
            <w:proofErr w:type="gramEnd"/>
            <w:r w:rsidRPr="002C1E45">
              <w:rPr>
                <w:bCs/>
                <w:sz w:val="28"/>
                <w:szCs w:val="28"/>
              </w:rPr>
              <w:t>2次並積極輔導後，第3次</w:t>
            </w:r>
            <w:proofErr w:type="gramStart"/>
            <w:r w:rsidRPr="002C1E45">
              <w:rPr>
                <w:bCs/>
                <w:sz w:val="28"/>
                <w:szCs w:val="28"/>
              </w:rPr>
              <w:t>符合停宿標準時</w:t>
            </w:r>
            <w:proofErr w:type="gramEnd"/>
            <w:r w:rsidRPr="002C1E45">
              <w:rPr>
                <w:bCs/>
                <w:sz w:val="28"/>
                <w:szCs w:val="28"/>
              </w:rPr>
              <w:t>，召開臨時復學輔導就讀小組會議審查出班事宜。</w:t>
            </w:r>
          </w:p>
        </w:tc>
      </w:tr>
      <w:tr w:rsidR="00E52C99" w:rsidRPr="002C1E45" w14:paraId="5104F404" w14:textId="77777777">
        <w:tc>
          <w:tcPr>
            <w:tcW w:w="10173" w:type="dxa"/>
            <w:shd w:val="clear" w:color="auto" w:fill="auto"/>
            <w:tcMar>
              <w:top w:w="0" w:type="dxa"/>
              <w:left w:w="108" w:type="dxa"/>
              <w:bottom w:w="0" w:type="dxa"/>
              <w:right w:w="108" w:type="dxa"/>
            </w:tcMar>
          </w:tcPr>
          <w:p w14:paraId="25E80498"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本要點經</w:t>
            </w:r>
            <w:r w:rsidRPr="002C1E45">
              <w:rPr>
                <w:sz w:val="28"/>
                <w:szCs w:val="28"/>
              </w:rPr>
              <w:t>復學輔導就讀小組</w:t>
            </w:r>
            <w:r w:rsidRPr="002C1E45">
              <w:rPr>
                <w:bCs/>
                <w:sz w:val="28"/>
                <w:szCs w:val="28"/>
              </w:rPr>
              <w:t>通過後，</w:t>
            </w:r>
            <w:r w:rsidRPr="002C1E45">
              <w:rPr>
                <w:sz w:val="28"/>
                <w:szCs w:val="28"/>
              </w:rP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3C54FBA5" w:rsidR="00831498" w:rsidRPr="002C1E45" w:rsidRDefault="00831498" w:rsidP="00831498">
      <w:pPr>
        <w:snapToGrid w:val="0"/>
        <w:jc w:val="center"/>
        <w:rPr>
          <w:sz w:val="36"/>
          <w:szCs w:val="36"/>
        </w:rPr>
      </w:pPr>
      <w:r w:rsidRPr="002C1E45">
        <w:rPr>
          <w:rFonts w:ascii="標楷體" w:eastAsia="標楷體" w:hAnsi="標楷體"/>
          <w:noProof/>
          <w:sz w:val="36"/>
          <w:szCs w:val="36"/>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Pr="002C1E45">
        <w:rPr>
          <w:rFonts w:ascii="標楷體" w:eastAsia="標楷體" w:hAnsi="標楷體"/>
          <w:sz w:val="36"/>
          <w:szCs w:val="36"/>
        </w:rPr>
        <w:t>基隆市中山高級中學</w:t>
      </w:r>
      <w:proofErr w:type="gramStart"/>
      <w:r w:rsidR="002C1E45" w:rsidRPr="002C1E45">
        <w:rPr>
          <w:rFonts w:ascii="標楷體" w:eastAsia="標楷體" w:hAnsi="標楷體" w:hint="eastAsia"/>
          <w:sz w:val="36"/>
          <w:szCs w:val="36"/>
        </w:rPr>
        <w:t>國中部</w:t>
      </w:r>
      <w:r w:rsidRPr="002C1E45">
        <w:rPr>
          <w:rFonts w:ascii="標楷體" w:eastAsia="標楷體" w:hAnsi="標楷體"/>
          <w:sz w:val="36"/>
          <w:szCs w:val="36"/>
        </w:rPr>
        <w:t>大德</w:t>
      </w:r>
      <w:proofErr w:type="gramEnd"/>
      <w:r w:rsidRPr="002C1E45">
        <w:rPr>
          <w:rFonts w:ascii="標楷體" w:eastAsia="標楷體" w:hAnsi="標楷體"/>
          <w:sz w:val="36"/>
          <w:szCs w:val="36"/>
        </w:rPr>
        <w:t>分校</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4"/>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5A3E" w14:textId="77777777" w:rsidR="00C23BC9" w:rsidRDefault="00C23BC9">
      <w:r>
        <w:separator/>
      </w:r>
    </w:p>
  </w:endnote>
  <w:endnote w:type="continuationSeparator" w:id="0">
    <w:p w14:paraId="2EDBA5AF" w14:textId="77777777" w:rsidR="00C23BC9" w:rsidRDefault="00C2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D578" w14:textId="77777777" w:rsidR="006C37F1" w:rsidRDefault="006C37F1">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1CB"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14:paraId="7D9A3BCC" w14:textId="77777777" w:rsidR="006C37F1" w:rsidRDefault="006C37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E345" w14:textId="77777777" w:rsidR="006C37F1" w:rsidRDefault="006C37F1">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856000"/>
      <w:docPartObj>
        <w:docPartGallery w:val="Page Numbers (Bottom of Page)"/>
        <w:docPartUnique/>
      </w:docPartObj>
    </w:sdtPr>
    <w:sdtContent>
      <w:p w14:paraId="7C447DAC" w14:textId="1F1D7FC6" w:rsidR="00784552" w:rsidRDefault="00784552">
        <w:pPr>
          <w:pStyle w:val="a7"/>
          <w:jc w:val="center"/>
        </w:pPr>
        <w:r>
          <w:fldChar w:fldCharType="begin"/>
        </w:r>
        <w:r>
          <w:instrText>PAGE   \* MERGEFORMAT</w:instrText>
        </w:r>
        <w:r>
          <w:fldChar w:fldCharType="separate"/>
        </w:r>
        <w:r>
          <w:rPr>
            <w:lang w:val="zh-TW"/>
          </w:rPr>
          <w:t>2</w:t>
        </w:r>
        <w:r>
          <w:fldChar w:fldCharType="end"/>
        </w:r>
      </w:p>
    </w:sdtContent>
  </w:sdt>
  <w:p w14:paraId="00DFD971" w14:textId="24DAE308" w:rsidR="006C37F1" w:rsidRDefault="006C37F1">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0343"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14:paraId="672101A8" w14:textId="77777777" w:rsidR="006C37F1" w:rsidRDefault="006C37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EDED5" w14:textId="77777777" w:rsidR="00C23BC9" w:rsidRDefault="00C23BC9">
      <w:r>
        <w:rPr>
          <w:color w:val="000000"/>
        </w:rPr>
        <w:separator/>
      </w:r>
    </w:p>
  </w:footnote>
  <w:footnote w:type="continuationSeparator" w:id="0">
    <w:p w14:paraId="190E523B" w14:textId="77777777" w:rsidR="00C23BC9" w:rsidRDefault="00C23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61AB"/>
    <w:rsid w:val="00257A8D"/>
    <w:rsid w:val="00275E8F"/>
    <w:rsid w:val="002C1E45"/>
    <w:rsid w:val="002D3C0D"/>
    <w:rsid w:val="003706C8"/>
    <w:rsid w:val="00406828"/>
    <w:rsid w:val="00433273"/>
    <w:rsid w:val="004902B6"/>
    <w:rsid w:val="004B378A"/>
    <w:rsid w:val="00565383"/>
    <w:rsid w:val="00582CDA"/>
    <w:rsid w:val="005C4110"/>
    <w:rsid w:val="00634A7D"/>
    <w:rsid w:val="00672225"/>
    <w:rsid w:val="006B60AD"/>
    <w:rsid w:val="006C37F1"/>
    <w:rsid w:val="006C5F27"/>
    <w:rsid w:val="006E1A4E"/>
    <w:rsid w:val="00723DBC"/>
    <w:rsid w:val="0073531A"/>
    <w:rsid w:val="00784552"/>
    <w:rsid w:val="007857E0"/>
    <w:rsid w:val="007C6B13"/>
    <w:rsid w:val="008242D5"/>
    <w:rsid w:val="00831498"/>
    <w:rsid w:val="0088361B"/>
    <w:rsid w:val="008B0BC4"/>
    <w:rsid w:val="008E5544"/>
    <w:rsid w:val="0096269D"/>
    <w:rsid w:val="00A103F0"/>
    <w:rsid w:val="00A32045"/>
    <w:rsid w:val="00A34075"/>
    <w:rsid w:val="00A53B1F"/>
    <w:rsid w:val="00AC60E6"/>
    <w:rsid w:val="00AD43BD"/>
    <w:rsid w:val="00AE3379"/>
    <w:rsid w:val="00B41C7F"/>
    <w:rsid w:val="00BA3637"/>
    <w:rsid w:val="00BA4020"/>
    <w:rsid w:val="00C23BC9"/>
    <w:rsid w:val="00C36A76"/>
    <w:rsid w:val="00E45689"/>
    <w:rsid w:val="00E52C99"/>
    <w:rsid w:val="00EB21B1"/>
    <w:rsid w:val="00EB6112"/>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uiPriority w:val="99"/>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uiPriority w:val="99"/>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68624c-13b0-4b55-ac66-32eac1c1ba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785ABD23E7EA9A40A2A181564A62ED03" ma:contentTypeVersion="15" ma:contentTypeDescription="建立新的文件。" ma:contentTypeScope="" ma:versionID="b3aceaa1c07227afbdbda64e5ef7352e">
  <xsd:schema xmlns:xsd="http://www.w3.org/2001/XMLSchema" xmlns:xs="http://www.w3.org/2001/XMLSchema" xmlns:p="http://schemas.microsoft.com/office/2006/metadata/properties" xmlns:ns3="3968624c-13b0-4b55-ac66-32eac1c1babc" targetNamespace="http://schemas.microsoft.com/office/2006/metadata/properties" ma:root="true" ma:fieldsID="92683592d7bf690db085f7462aaba3ab" ns3:_="">
    <xsd:import namespace="3968624c-13b0-4b55-ac66-32eac1c1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8624c-13b0-4b55-ac66-32eac1c1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3260A-6927-4D69-B2D3-271A80E1A0EF}">
  <ds:schemaRefs>
    <ds:schemaRef ds:uri="http://schemas.microsoft.com/office/2006/metadata/properties"/>
    <ds:schemaRef ds:uri="http://schemas.microsoft.com/office/infopath/2007/PartnerControls"/>
    <ds:schemaRef ds:uri="3968624c-13b0-4b55-ac66-32eac1c1babc"/>
  </ds:schemaRefs>
</ds:datastoreItem>
</file>

<file path=customXml/itemProps2.xml><?xml version="1.0" encoding="utf-8"?>
<ds:datastoreItem xmlns:ds="http://schemas.openxmlformats.org/officeDocument/2006/customXml" ds:itemID="{B4A99916-86B2-4FA6-B1E2-2CFE4F312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8624c-13b0-4b55-ac66-32eac1c1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C9B78-8C0B-45E8-AE0F-449CA916B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5</cp:revision>
  <cp:lastPrinted>2020-04-23T04:49:00Z</cp:lastPrinted>
  <dcterms:created xsi:type="dcterms:W3CDTF">2025-04-09T12:04:00Z</dcterms:created>
  <dcterms:modified xsi:type="dcterms:W3CDTF">2025-04-16T06:08:00Z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0x010100785ABD23E7EA9A40A2A181564A62ED03</vt:lpwstr>
  </property>
</Properties>
</file>