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16" w:rsidRPr="00720518" w:rsidRDefault="00BE5092" w:rsidP="00D81897">
      <w:pPr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D8189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中華民國第</w:t>
      </w:r>
      <w:r w:rsidR="00BA4203">
        <w:rPr>
          <w:rFonts w:ascii="標楷體" w:eastAsia="標楷體" w:hAnsi="標楷體" w:hint="eastAsia"/>
          <w:b/>
          <w:color w:val="000000"/>
          <w:sz w:val="40"/>
          <w:szCs w:val="40"/>
        </w:rPr>
        <w:t>50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屆世界兒童畫展</w:t>
      </w:r>
    </w:p>
    <w:p w:rsidR="00CD7116" w:rsidRPr="00720518" w:rsidRDefault="00CD7116" w:rsidP="00D8189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基隆市市內作品比賽徵集實施計畫</w:t>
      </w:r>
    </w:p>
    <w:p w:rsidR="00CD7116" w:rsidRPr="00720518" w:rsidRDefault="00C04E47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依據：基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教終參字</w:t>
      </w:r>
      <w:r w:rsidRPr="009E15DE">
        <w:rPr>
          <w:rFonts w:ascii="標楷體" w:eastAsia="標楷體" w:hAnsi="標楷體" w:hint="eastAsia"/>
          <w:sz w:val="28"/>
          <w:szCs w:val="28"/>
        </w:rPr>
        <w:t>10</w:t>
      </w:r>
      <w:r w:rsidR="00BA4203">
        <w:rPr>
          <w:rFonts w:ascii="標楷體" w:eastAsia="標楷體" w:hAnsi="標楷體" w:hint="eastAsia"/>
          <w:sz w:val="28"/>
          <w:szCs w:val="28"/>
        </w:rPr>
        <w:t>80009940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號函辦理。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主辦單位：基隆市政府。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承辦單位：基隆市信義國小。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徵集對象：基隆市公私立國民中、小學在籍學生及幼兒園學生</w:t>
      </w:r>
      <w:r w:rsidR="00E40F75">
        <w:rPr>
          <w:rFonts w:ascii="標楷體" w:eastAsia="標楷體" w:hAnsi="標楷體" w:hint="eastAsia"/>
          <w:color w:val="000000"/>
          <w:sz w:val="28"/>
          <w:szCs w:val="28"/>
        </w:rPr>
        <w:t>(以學校為單位)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參加作品：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(一)、類別：不分類(寫意畫、寫生畫、水墨畫、貼畫、版畫、美術設計均可)。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(二)、組別： 國中組、國小1~6年級(共六組)、幼兒園組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(三)、規格：</w:t>
      </w:r>
    </w:p>
    <w:p w:rsid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個別創作40x55公分以內形狀不拘，可依畫題內容自行決定畫紙形狀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集體創作(全開紙為限，作者三—四人為限)                                            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(四)、主題內容：依下列主題內容自行命題創作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自由創作不拘內容(以兒童生活經驗，地方特色…等，自行命題)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原住民族文化特色(以原住民族生活景觀、人文活動祭儀…等，自行命題)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３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臺灣港灣人文之美 (以港灣生態、港口人文景觀、港務貿易、港口城市多元面貌…等自行命題)</w:t>
      </w:r>
    </w:p>
    <w:p w:rsidR="00C229C8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(五)、標籤統一規格以A4大小為主。如後表一式兩聯，並以正楷打字填入各欄，貼在作品背面右下角(指導老師限填一人)。甲聯實貼，乙聯浮貼(甲、乙聯請確實填妥一致)</w:t>
      </w:r>
      <w:r w:rsidR="00C229C8" w:rsidRPr="001212F0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初賽方式：</w:t>
      </w:r>
    </w:p>
    <w:p w:rsidR="00C229C8" w:rsidRDefault="00C229C8" w:rsidP="00C229C8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B5EDC" w:rsidRPr="00720518">
        <w:rPr>
          <w:rFonts w:ascii="標楷體" w:eastAsia="標楷體" w:hAnsi="標楷體" w:hint="eastAsia"/>
          <w:color w:val="000000"/>
          <w:sz w:val="28"/>
          <w:szCs w:val="28"/>
        </w:rPr>
        <w:t>由基隆市各校公開慎重辦理初賽。</w:t>
      </w:r>
    </w:p>
    <w:p w:rsidR="00CD7116" w:rsidRPr="00720518" w:rsidRDefault="00C229C8" w:rsidP="0059537E">
      <w:pPr>
        <w:spacing w:line="44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(二)、</w:t>
      </w:r>
      <w:r w:rsidR="00EB5EDC" w:rsidRPr="00C229C8">
        <w:rPr>
          <w:rFonts w:ascii="標楷體" w:eastAsia="標楷體" w:hAnsi="標楷體" w:hint="eastAsia"/>
          <w:color w:val="000000"/>
          <w:sz w:val="28"/>
          <w:szCs w:val="28"/>
        </w:rPr>
        <w:t>各校請先建立作品清單電子檔一份，至基隆市教育處網站公務填報</w:t>
      </w:r>
      <w:r w:rsidR="0059537E">
        <w:rPr>
          <w:rFonts w:ascii="標楷體" w:eastAsia="標楷體" w:hAnsi="標楷體" w:hint="eastAsia"/>
          <w:color w:val="000000"/>
          <w:sz w:val="28"/>
          <w:szCs w:val="28"/>
        </w:rPr>
        <w:t>(序號7530)</w:t>
      </w:r>
      <w:r w:rsidR="00EB5EDC" w:rsidRPr="00C229C8">
        <w:rPr>
          <w:rFonts w:ascii="標楷體" w:eastAsia="標楷體" w:hAnsi="標楷體" w:hint="eastAsia"/>
          <w:color w:val="000000"/>
          <w:sz w:val="28"/>
          <w:szCs w:val="28"/>
        </w:rPr>
        <w:t>上傳。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複賽作品交件時間：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CC7E1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1A6408">
        <w:rPr>
          <w:rFonts w:ascii="標楷體" w:eastAsia="標楷體" w:hAnsi="標楷體"/>
          <w:color w:val="000000"/>
          <w:sz w:val="28"/>
          <w:szCs w:val="28"/>
        </w:rPr>
        <w:t>.4.</w:t>
      </w:r>
      <w:r w:rsidR="00CC7E12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A028C3">
        <w:rPr>
          <w:rFonts w:ascii="標楷體" w:eastAsia="標楷體" w:hAnsi="標楷體"/>
          <w:color w:val="000000"/>
          <w:sz w:val="28"/>
          <w:szCs w:val="28"/>
        </w:rPr>
        <w:t>8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.04.</w:t>
      </w:r>
      <w:r w:rsidR="00CC7E1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時至下午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4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時前。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請事先</w:t>
      </w:r>
      <w:r w:rsidR="006620DA">
        <w:rPr>
          <w:rFonts w:ascii="標楷體" w:eastAsia="標楷體" w:hAnsi="標楷體" w:hint="eastAsia"/>
          <w:color w:val="000000"/>
          <w:sz w:val="28"/>
          <w:szCs w:val="28"/>
        </w:rPr>
        <w:t>公務填報</w:t>
      </w:r>
      <w:r w:rsidR="0059537E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59537E">
        <w:rPr>
          <w:rFonts w:ascii="標楷體" w:eastAsia="標楷體" w:hAnsi="標楷體"/>
          <w:color w:val="000000"/>
          <w:sz w:val="28"/>
          <w:szCs w:val="28"/>
        </w:rPr>
        <w:t>530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上傳作品</w:t>
      </w:r>
      <w:r w:rsidR="00BC5115">
        <w:rPr>
          <w:rFonts w:ascii="標楷體" w:eastAsia="標楷體" w:hAnsi="標楷體" w:hint="eastAsia"/>
          <w:color w:val="000000"/>
          <w:sz w:val="28"/>
          <w:szCs w:val="28"/>
        </w:rPr>
        <w:t>清冊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116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複賽作品交件地點：信義國小</w:t>
      </w:r>
      <w:r w:rsidRPr="00EA51D9">
        <w:rPr>
          <w:rFonts w:ascii="標楷體" w:eastAsia="標楷體" w:hAnsi="標楷體" w:hint="eastAsia"/>
          <w:color w:val="000000"/>
          <w:sz w:val="28"/>
          <w:szCs w:val="28"/>
        </w:rPr>
        <w:t>輔導室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，電話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2421-3960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40</w:t>
      </w:r>
      <w:r w:rsidR="00D67573" w:rsidRPr="00720518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組長。</w:t>
      </w:r>
    </w:p>
    <w:p w:rsidR="00C229C8" w:rsidRDefault="00C229C8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(一)、參加作品如有臨摹或成人加筆或曾經參加比賽之作品均不予評選，冒名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頂替之作品並追究責任。</w:t>
      </w:r>
    </w:p>
    <w:p w:rsidR="00C229C8" w:rsidRPr="00C229C8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(二)、每一學童依主題內容不同主題最多參加各一件。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(三)、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作品均不退還如需留原作請勿參加，得獎作品著作權轉讓主辦單</w:t>
      </w:r>
    </w:p>
    <w:p w:rsid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位，未得獎作品之著作權視同放棄。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（四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未入選作品將另行公布退件日期，未能於期限內領取退件者視同放棄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作品。（切結書如附件，收件時各校繳交一份即可）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其餘規定悉依照「中華民國第</w:t>
      </w:r>
      <w:r w:rsidR="00007E34">
        <w:rPr>
          <w:rFonts w:ascii="標楷體" w:eastAsia="標楷體" w:hAnsi="標楷體" w:hint="eastAsia"/>
          <w:color w:val="000000"/>
          <w:sz w:val="28"/>
          <w:szCs w:val="28"/>
        </w:rPr>
        <w:t>五十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屆世界兒童畫展國內作品比賽徵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集計劃」規定辦理。(國立臺灣藝術教育館臺灣藝術教育網：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http://www.arte.gov.tw/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 xml:space="preserve">或中華民國兒童美術教育學會網站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D7DB3" w:rsidRPr="006D7DB3">
        <w:rPr>
          <w:rFonts w:ascii="標楷體" w:eastAsia="標楷體" w:hAnsi="標楷體"/>
          <w:color w:val="000000"/>
          <w:sz w:val="28"/>
          <w:szCs w:val="28"/>
        </w:rPr>
        <w:t>http://www.kaearoc.org.tw/html/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（六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收件時請各校自行列印作品清單、切結書，以便核對作品件數與內容。</w:t>
      </w:r>
    </w:p>
    <w:p w:rsidR="00C229C8" w:rsidRP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作品數量以實際收件為主。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)、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全國賽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獲佳作以上（含優選獎、特優獎）之得獎作品，主辦單位有權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複製或製作成各種文宣事務用品（畫冊、光碟、網路、軟體……）發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行，得獎人不得異議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評選時間：訂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.4.2</w:t>
      </w:r>
      <w:r w:rsidR="001A640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4.26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0E27BC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複賽方式：由信義國小聘請評選委員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5-7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人，以無記名方式評選，選出各年</w:t>
      </w:r>
    </w:p>
    <w:p w:rsidR="00CD7116" w:rsidRPr="00720518" w:rsidRDefault="000E27BC" w:rsidP="000E27BC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級參加數</w:t>
      </w:r>
      <w:r w:rsidR="003C01B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分之一作品送大會參加決選。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評選結束後由信義國小將複賽作品以郵寄方式送至大會參加決選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，無法歸還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獎勵：</w:t>
      </w:r>
    </w:p>
    <w:p w:rsidR="00CD7116" w:rsidRPr="00720518" w:rsidRDefault="00CD7116" w:rsidP="00F05E5E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入選之學生頒發獎狀乙禎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市內複賽得獎作品之指導教師，核予下列行政獎勵：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同一教師指導學生參</w:t>
      </w: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</w:p>
    <w:p w:rsidR="00CD7116" w:rsidRPr="00720518" w:rsidRDefault="00CD7116" w:rsidP="00F856BE">
      <w:pPr>
        <w:spacing w:line="460" w:lineRule="exact"/>
        <w:ind w:left="480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加同組各類比賽，取其中最優成績獎勵，不宜重複累計敘獎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1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第一名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嘉獎二次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2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>
        <w:rPr>
          <w:rFonts w:ascii="標楷體" w:eastAsia="標楷體" w:hAnsi="標楷體" w:hint="eastAsia"/>
          <w:color w:val="000000"/>
          <w:sz w:val="28"/>
          <w:szCs w:val="28"/>
        </w:rPr>
        <w:t>優選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第二名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嘉獎一次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3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4532C">
        <w:rPr>
          <w:rFonts w:ascii="標楷體" w:eastAsia="標楷體" w:hAnsi="標楷體" w:hint="eastAsia"/>
          <w:color w:val="000000"/>
          <w:sz w:val="28"/>
          <w:szCs w:val="28"/>
        </w:rPr>
        <w:t>校內</w:t>
      </w:r>
      <w:r w:rsidR="002E0705" w:rsidRPr="00720518">
        <w:rPr>
          <w:rFonts w:ascii="標楷體" w:eastAsia="標楷體" w:hAnsi="標楷體" w:hint="eastAsia"/>
          <w:color w:val="000000"/>
          <w:sz w:val="28"/>
          <w:szCs w:val="28"/>
        </w:rPr>
        <w:t>相關行政人員市內複賽部分不予敘獎。</w:t>
      </w:r>
    </w:p>
    <w:p w:rsidR="00CD7116" w:rsidRPr="00720518" w:rsidRDefault="002E0705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:rsidR="000E27BC" w:rsidRDefault="00CD7116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市內複賽承辦學校工作人員，由該校本權責逕予實際業務承辦人嘉獎二次</w:t>
      </w:r>
    </w:p>
    <w:p w:rsidR="00CD7116" w:rsidRPr="00720518" w:rsidRDefault="000E27BC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1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，協辦人員嘉獎一次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9E15D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之敘獎。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入選以上名單公佈於基隆市政府教育處網站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/>
          <w:color w:val="000000"/>
        </w:rPr>
        <w:t>www.center.kl.edu.tw)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，其作品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（依決賽規定件數）代表本市參加全國決賽。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經費：由信義國小相關預算項下支應。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活動辦理結束後，相關工作人員依規定予以敘獎。</w:t>
      </w:r>
    </w:p>
    <w:p w:rsidR="00CD7116" w:rsidRPr="00C229C8" w:rsidRDefault="00CD7116" w:rsidP="00FC5E4D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本計畫俟陳報市府核定後辦理，修正時亦同。</w:t>
      </w:r>
    </w:p>
    <w:p w:rsidR="00CD7116" w:rsidRPr="00C229C8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229C8" w:rsidRPr="00AA7325" w:rsidRDefault="00C229C8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007E34" w:rsidRPr="00720518" w:rsidRDefault="00007E34" w:rsidP="001212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363" w:rsidRPr="0066027C" w:rsidRDefault="00411363" w:rsidP="00411363">
      <w:pPr>
        <w:rPr>
          <w:rFonts w:eastAsia="標楷體"/>
          <w:sz w:val="18"/>
        </w:rPr>
      </w:pPr>
    </w:p>
    <w:p w:rsidR="00411363" w:rsidRPr="0066027C" w:rsidRDefault="000B7A22" w:rsidP="00411363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62" type="#_x0000_t202" style="position:absolute;left:0;text-align:left;margin-left:384.2pt;margin-top:-1.65pt;width:115.4pt;height:25.1pt;z-index:11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NI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" filled="f" stroked="f">
            <v:textbox>
              <w:txbxContent>
                <w:p w:rsidR="00411363" w:rsidRDefault="00411363" w:rsidP="00411363">
                  <w:pPr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請以正楷打字填入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61" type="#_x0000_t202" style="position:absolute;left:0;text-align:left;margin-left:245.9pt;margin-top:17.9pt;width:30.6pt;height:18.3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CU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" filled="f" stroked="f">
            <v:textbox>
              <w:txbxContent>
                <w:p w:rsidR="00411363" w:rsidRDefault="00411363" w:rsidP="00411363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12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  <w:r w:rsidR="00411363" w:rsidRPr="0066027C">
        <w:rPr>
          <w:rFonts w:ascii="標楷體" w:eastAsia="標楷體" w:hAnsi="Arial" w:cs="Arial" w:hint="eastAsia"/>
        </w:rPr>
        <w:t>中華民國第</w:t>
      </w:r>
      <w:r w:rsidR="00411363">
        <w:rPr>
          <w:rFonts w:eastAsia="標楷體" w:hint="eastAsia"/>
        </w:rPr>
        <w:t>50</w:t>
      </w:r>
      <w:r w:rsidR="00411363" w:rsidRPr="0066027C">
        <w:rPr>
          <w:rFonts w:ascii="標楷體" w:eastAsia="標楷體" w:hAnsi="Arial" w:cs="Arial" w:hint="eastAsia"/>
        </w:rPr>
        <w:t>屆世界兒童畫展</w:t>
      </w:r>
    </w:p>
    <w:p w:rsidR="00411363" w:rsidRPr="0066027C" w:rsidRDefault="000B7A22" w:rsidP="00411363">
      <w:pPr>
        <w:ind w:left="1020" w:hanging="540"/>
        <w:jc w:val="right"/>
        <w:rPr>
          <w:rFonts w:eastAsia="標楷體"/>
          <w:sz w:val="18"/>
        </w:rPr>
      </w:pPr>
      <w:r>
        <w:rPr>
          <w:noProof/>
        </w:rPr>
        <w:pict>
          <v:line id="Line 7" o:spid="_x0000_s1060" style="position:absolute;left:0;text-align:lef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33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">
            <v:stroke dashstyle="1 1"/>
          </v:line>
        </w:pic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11363" w:rsidRPr="0066027C" w:rsidTr="00282CE8">
        <w:trPr>
          <w:trHeight w:val="177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11363" w:rsidRPr="0066027C" w:rsidRDefault="00411363" w:rsidP="00282CE8"/>
        </w:tc>
        <w:tc>
          <w:tcPr>
            <w:tcW w:w="1124" w:type="dxa"/>
            <w:gridSpan w:val="3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11363" w:rsidRPr="001212F0" w:rsidRDefault="001212F0" w:rsidP="00282CE8">
            <w:pPr>
              <w:jc w:val="center"/>
              <w:rPr>
                <w:rFonts w:ascii="標楷體" w:eastAsia="標楷體" w:hAnsi="標楷體"/>
              </w:rPr>
            </w:pPr>
            <w:r w:rsidRPr="001212F0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1363" w:rsidRPr="0066027C" w:rsidTr="001212F0">
        <w:trPr>
          <w:trHeight w:val="679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455DA3" w:rsidRDefault="00411363" w:rsidP="00282CE8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11363" w:rsidRPr="0066027C" w:rsidRDefault="00411363" w:rsidP="00282CE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Default="00411363" w:rsidP="00282CE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:rsidR="00411363" w:rsidRPr="0066027C" w:rsidRDefault="00411363" w:rsidP="00282CE8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411363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11363" w:rsidRPr="0066027C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411363" w:rsidRPr="0066027C" w:rsidRDefault="00411363" w:rsidP="00282CE8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11363" w:rsidRPr="0066027C" w:rsidTr="00282CE8">
        <w:trPr>
          <w:trHeight w:val="855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5E37D4" w:rsidRDefault="00411363" w:rsidP="00282CE8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縣       鄉/市       國民   學</w:t>
            </w:r>
          </w:p>
          <w:p w:rsidR="005E37D4" w:rsidRPr="005E37D4" w:rsidRDefault="00411363" w:rsidP="005E37D4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市       鎮/區         幼兒園</w:t>
            </w:r>
          </w:p>
        </w:tc>
      </w:tr>
      <w:tr w:rsidR="00411363" w:rsidRPr="0066027C" w:rsidTr="00282CE8">
        <w:trPr>
          <w:cantSplit/>
          <w:trHeight w:val="1070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411363" w:rsidRDefault="00411363" w:rsidP="00282CE8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411363" w:rsidRPr="0066027C" w:rsidRDefault="00411363" w:rsidP="00282CE8">
            <w:pPr>
              <w:spacing w:line="300" w:lineRule="exact"/>
              <w:ind w:left="357"/>
            </w:pPr>
          </w:p>
          <w:p w:rsidR="00411363" w:rsidRPr="0066027C" w:rsidRDefault="00411363" w:rsidP="00282CE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11363" w:rsidRPr="0066027C" w:rsidTr="001212F0">
        <w:trPr>
          <w:trHeight w:val="538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411363" w:rsidRPr="0066027C" w:rsidRDefault="000B7A22" w:rsidP="00411363">
      <w:r>
        <w:rPr>
          <w:noProof/>
        </w:rPr>
        <w:pict>
          <v:shape id="Text Box 3" o:spid="_x0000_s1058" type="#_x0000_t202" style="position:absolute;margin-left:5.1pt;margin-top:9pt;width:37.95pt;height:67.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" filled="f" stroked="f" strokecolor="white" strokeweight=".25pt">
            <v:textbox style="layout-flow:vertical-ideographic">
              <w:txbxContent>
                <w:p w:rsidR="00411363" w:rsidRPr="00E542F7" w:rsidRDefault="00411363" w:rsidP="00411363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E542F7">
                    <w:rPr>
                      <w:rFonts w:ascii="標楷體" w:eastAsia="標楷體" w:hAnsi="標楷體" w:hint="eastAsia"/>
                      <w:sz w:val="28"/>
                    </w:rPr>
                    <w:t>(甲聯-實貼)</w:t>
                  </w:r>
                </w:p>
              </w:txbxContent>
            </v:textbox>
          </v:shape>
        </w:pict>
      </w:r>
      <w:r>
        <w:rPr>
          <w:noProof/>
        </w:rPr>
        <w:pict>
          <v:line id="Line 9" o:spid="_x0000_s1057" style="position:absolute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">
            <v:stroke dashstyle="1 1" endcap="round"/>
          </v:line>
        </w:pic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0B7A22" w:rsidP="00411363">
      <w:r>
        <w:rPr>
          <w:noProof/>
        </w:rPr>
        <w:pict>
          <v:shape id="Text Box 11" o:spid="_x0000_s1056" type="#_x0000_t202" style="position:absolute;margin-left:-385.85pt;margin-top:9pt;width:18.35pt;height:24.4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" filled="f" stroked="f">
            <v:textbox style="layout-flow:vertical-ideographic">
              <w:txbxContent>
                <w:p w:rsidR="00411363" w:rsidRDefault="00411363" w:rsidP="00411363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0B7A22" w:rsidP="00411363">
      <w:r>
        <w:rPr>
          <w:noProof/>
        </w:rPr>
        <w:pict>
          <v:shape id="Text Box 27" o:spid="_x0000_s1059" type="#_x0000_t202" style="position:absolute;margin-left:449.95pt;margin-top:15.25pt;width:32.5pt;height:107.95pt;z-index:7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" filled="f" stroked="f" strokecolor="white" strokeweight=".25pt">
            <v:textbox style="layout-flow:vertical-ideographic">
              <w:txbxContent>
                <w:p w:rsidR="00411363" w:rsidRDefault="00411363" w:rsidP="0041136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(可自行影印使用)</w:t>
                  </w:r>
                </w:p>
              </w:txbxContent>
            </v:textbox>
          </v:shape>
        </w:pic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>
      <w:pPr>
        <w:jc w:val="center"/>
        <w:rPr>
          <w:rFonts w:ascii="標楷體" w:eastAsia="標楷體" w:hAnsi="Arial" w:cs="Arial"/>
          <w:sz w:val="28"/>
        </w:rPr>
      </w:pPr>
    </w:p>
    <w:p w:rsidR="00411363" w:rsidRDefault="00411363" w:rsidP="00411363">
      <w:pPr>
        <w:jc w:val="center"/>
        <w:rPr>
          <w:rFonts w:ascii="標楷體" w:eastAsia="標楷體" w:hAnsi="Arial" w:cs="Arial"/>
        </w:rPr>
      </w:pPr>
    </w:p>
    <w:p w:rsidR="00411363" w:rsidRDefault="000B7A22" w:rsidP="00411363">
      <w:pPr>
        <w:jc w:val="center"/>
        <w:rPr>
          <w:rFonts w:ascii="標楷體" w:eastAsia="標楷體" w:hAnsi="Arial" w:cs="Arial"/>
        </w:rPr>
      </w:pPr>
      <w:r>
        <w:rPr>
          <w:noProof/>
        </w:rPr>
        <w:pict>
          <v:line id="Line 2" o:spid="_x0000_s1055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0.5pt" to="341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/5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">
            <v:stroke dashstyle="dash"/>
          </v:line>
        </w:pict>
      </w:r>
    </w:p>
    <w:p w:rsidR="00411363" w:rsidRPr="00571050" w:rsidRDefault="000B7A22" w:rsidP="00411363">
      <w:pPr>
        <w:jc w:val="center"/>
        <w:rPr>
          <w:rFonts w:ascii="標楷體" w:eastAsia="標楷體" w:hAnsi="Arial" w:cs="Arial"/>
        </w:rPr>
      </w:pPr>
      <w:r>
        <w:rPr>
          <w:noProof/>
        </w:rPr>
        <w:pict>
          <v:shape id="Text Box 17" o:spid="_x0000_s1054" type="#_x0000_t202" style="position:absolute;left:0;text-align:left;margin-left:398.7pt;margin-top:4.2pt;width:111.6pt;height:24.35pt;z-index:9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cLtw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" filled="f" stroked="f">
            <v:textbox>
              <w:txbxContent>
                <w:p w:rsidR="00411363" w:rsidRDefault="00411363" w:rsidP="00411363">
                  <w:pPr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請以正楷打字填入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52" type="#_x0000_t202" style="position:absolute;left:0;text-align:left;margin-left:449.95pt;margin-top:240.8pt;width:28.75pt;height:111.9pt;z-index:1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" filled="f" stroked="f" strokecolor="white" strokeweight=".25pt">
            <v:textbox style="layout-flow:vertical-ideographic">
              <w:txbxContent>
                <w:p w:rsidR="00411363" w:rsidRDefault="00411363" w:rsidP="0041136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(可自行影印使用)</w:t>
                  </w:r>
                </w:p>
              </w:txbxContent>
            </v:textbox>
          </v:shape>
        </w:pict>
      </w:r>
      <w:r w:rsidR="00411363" w:rsidRPr="0066027C">
        <w:rPr>
          <w:rFonts w:ascii="標楷體" w:eastAsia="標楷體" w:hAnsi="Arial" w:cs="Arial" w:hint="eastAsia"/>
        </w:rPr>
        <w:t>中華民國第</w:t>
      </w:r>
      <w:r w:rsidR="00411363">
        <w:rPr>
          <w:rFonts w:eastAsia="標楷體" w:hint="eastAsia"/>
        </w:rPr>
        <w:t>50</w:t>
      </w:r>
      <w:r w:rsidR="00411363" w:rsidRPr="0066027C">
        <w:rPr>
          <w:rFonts w:ascii="標楷體" w:eastAsia="標楷體" w:hAnsi="Arial" w:cs="Arial" w:hint="eastAsia"/>
        </w:rPr>
        <w:t>屆世界兒童畫展</w:t>
      </w:r>
      <w:r>
        <w:rPr>
          <w:noProof/>
        </w:rPr>
        <w:pict>
          <v:shape id="Text Box 13" o:spid="_x0000_s1053" type="#_x0000_t202" style="position:absolute;left:0;text-align:left;margin-left:243.45pt;margin-top:16.8pt;width:30.6pt;height:18.3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XI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" filled="f" stroked="f">
            <v:textbox>
              <w:txbxContent>
                <w:p w:rsidR="00411363" w:rsidRDefault="00411363" w:rsidP="00411363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12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11363" w:rsidRPr="0066027C" w:rsidTr="00282CE8">
        <w:trPr>
          <w:trHeight w:val="177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11363" w:rsidRPr="0066027C" w:rsidRDefault="00411363" w:rsidP="00282CE8"/>
        </w:tc>
        <w:tc>
          <w:tcPr>
            <w:tcW w:w="1124" w:type="dxa"/>
            <w:gridSpan w:val="3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11363" w:rsidRPr="001212F0" w:rsidRDefault="001212F0" w:rsidP="00282CE8">
            <w:pPr>
              <w:jc w:val="center"/>
              <w:rPr>
                <w:rFonts w:ascii="標楷體" w:eastAsia="標楷體" w:hAnsi="標楷體"/>
              </w:rPr>
            </w:pPr>
            <w:r w:rsidRPr="001212F0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455DA3" w:rsidRDefault="00411363" w:rsidP="00282CE8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11363" w:rsidRPr="0066027C" w:rsidRDefault="00411363" w:rsidP="00282CE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Default="00411363" w:rsidP="00282CE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411363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11363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11363" w:rsidRPr="0066027C" w:rsidRDefault="00411363" w:rsidP="00282CE8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11363" w:rsidRPr="0066027C" w:rsidTr="00282CE8">
        <w:trPr>
          <w:trHeight w:val="855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5E37D4" w:rsidRDefault="00411363" w:rsidP="00282CE8">
            <w:pPr>
              <w:spacing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縣       鄉/市       國民   學</w:t>
            </w:r>
          </w:p>
          <w:p w:rsidR="005E37D4" w:rsidRPr="005E37D4" w:rsidRDefault="00411363" w:rsidP="005E37D4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市       鎮/區         幼兒園</w:t>
            </w:r>
          </w:p>
        </w:tc>
      </w:tr>
      <w:tr w:rsidR="00411363" w:rsidRPr="0066027C" w:rsidTr="00282CE8">
        <w:trPr>
          <w:cantSplit/>
          <w:trHeight w:val="1070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411363" w:rsidRDefault="00411363" w:rsidP="00282CE8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411363" w:rsidRPr="006020C7" w:rsidRDefault="00411363" w:rsidP="00282CE8">
            <w:pPr>
              <w:spacing w:line="300" w:lineRule="exact"/>
              <w:ind w:left="357"/>
              <w:rPr>
                <w:sz w:val="28"/>
              </w:rPr>
            </w:pPr>
          </w:p>
          <w:p w:rsidR="00411363" w:rsidRPr="0066027C" w:rsidRDefault="00411363" w:rsidP="00282CE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CD7116" w:rsidRPr="00720518" w:rsidRDefault="00CD7116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212F0" w:rsidRDefault="001212F0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第</w:t>
      </w:r>
      <w:r w:rsidR="001212F0">
        <w:rPr>
          <w:rFonts w:ascii="標楷體" w:eastAsia="標楷體" w:hAnsi="標楷體" w:hint="eastAsia"/>
          <w:color w:val="000000"/>
          <w:sz w:val="40"/>
          <w:szCs w:val="40"/>
        </w:rPr>
        <w:t>50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屆世界兒童畫展複選退件切結書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Pr="00720518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本</w:t>
      </w:r>
      <w:r w:rsidRPr="00720518">
        <w:rPr>
          <w:rFonts w:eastAsia="標楷體" w:hint="eastAsia"/>
          <w:color w:val="000000"/>
          <w:sz w:val="40"/>
        </w:rPr>
        <w:t>校　　　　　　　　　將於複選公告期間</w:t>
      </w: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領取退件，若逾時未領取退件即視同放棄作品，</w:t>
      </w: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不再追討。</w:t>
      </w: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 xml:space="preserve">　　　　　　此呈</w:t>
      </w: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基隆市信義國民小學</w:t>
      </w: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jc w:val="right"/>
        <w:rPr>
          <w:rFonts w:eastAsia="標楷體"/>
          <w:color w:val="000000"/>
          <w:sz w:val="40"/>
          <w:szCs w:val="40"/>
        </w:rPr>
      </w:pPr>
      <w:r w:rsidRPr="00720518">
        <w:rPr>
          <w:rFonts w:eastAsia="標楷體"/>
          <w:color w:val="000000"/>
          <w:sz w:val="40"/>
          <w:szCs w:val="40"/>
        </w:rPr>
        <w:t>(</w:t>
      </w:r>
      <w:r w:rsidRPr="00720518">
        <w:rPr>
          <w:rFonts w:eastAsia="標楷體" w:hint="eastAsia"/>
          <w:color w:val="000000"/>
          <w:sz w:val="40"/>
          <w:szCs w:val="40"/>
        </w:rPr>
        <w:t>承辦人簽章</w:t>
      </w:r>
      <w:r w:rsidRPr="00720518">
        <w:rPr>
          <w:rFonts w:eastAsia="標楷體"/>
          <w:color w:val="000000"/>
          <w:sz w:val="40"/>
          <w:szCs w:val="40"/>
        </w:rPr>
        <w:t>)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</w:t>
      </w:r>
      <w:r w:rsidRPr="00720518">
        <w:rPr>
          <w:rFonts w:eastAsia="標楷體"/>
          <w:color w:val="000000"/>
          <w:sz w:val="40"/>
          <w:szCs w:val="40"/>
        </w:rPr>
        <w:t xml:space="preserve">      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　　　</w:t>
      </w:r>
    </w:p>
    <w:p w:rsidR="00CD7116" w:rsidRPr="00720518" w:rsidRDefault="00CD7116" w:rsidP="00114CAB">
      <w:pPr>
        <w:jc w:val="right"/>
        <w:rPr>
          <w:rFonts w:eastAsia="標楷體"/>
          <w:color w:val="000000"/>
          <w:sz w:val="36"/>
          <w:szCs w:val="36"/>
        </w:rPr>
      </w:pPr>
      <w:r w:rsidRPr="00720518">
        <w:rPr>
          <w:rFonts w:eastAsia="標楷體" w:hint="eastAsia"/>
          <w:color w:val="000000"/>
          <w:sz w:val="36"/>
          <w:szCs w:val="36"/>
        </w:rPr>
        <w:t>中華民國一○</w:t>
      </w:r>
      <w:r w:rsidR="001212F0">
        <w:rPr>
          <w:rFonts w:eastAsia="標楷體" w:hint="eastAsia"/>
          <w:color w:val="000000"/>
          <w:sz w:val="36"/>
          <w:szCs w:val="36"/>
        </w:rPr>
        <w:t>八</w:t>
      </w:r>
      <w:r w:rsidRPr="00720518">
        <w:rPr>
          <w:rFonts w:eastAsia="標楷體" w:hint="eastAsia"/>
          <w:color w:val="000000"/>
          <w:sz w:val="36"/>
          <w:szCs w:val="36"/>
        </w:rPr>
        <w:t>年　四月　　　　日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CD7116" w:rsidRPr="00720518" w:rsidSect="00F538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22" w:rsidRDefault="000B7A22" w:rsidP="005A5AE5">
      <w:r>
        <w:separator/>
      </w:r>
    </w:p>
  </w:endnote>
  <w:endnote w:type="continuationSeparator" w:id="0">
    <w:p w:rsidR="000B7A22" w:rsidRDefault="000B7A22" w:rsidP="005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22" w:rsidRDefault="000B7A22" w:rsidP="005A5AE5">
      <w:r>
        <w:separator/>
      </w:r>
    </w:p>
  </w:footnote>
  <w:footnote w:type="continuationSeparator" w:id="0">
    <w:p w:rsidR="000B7A22" w:rsidRDefault="000B7A22" w:rsidP="005A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B03"/>
    <w:multiLevelType w:val="hybridMultilevel"/>
    <w:tmpl w:val="10609718"/>
    <w:lvl w:ilvl="0" w:tplc="511C0DF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22F12713"/>
    <w:multiLevelType w:val="hybridMultilevel"/>
    <w:tmpl w:val="94E20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0F4039"/>
    <w:multiLevelType w:val="hybridMultilevel"/>
    <w:tmpl w:val="FA52C590"/>
    <w:lvl w:ilvl="0" w:tplc="C94A8F04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3" w15:restartNumberingAfterBreak="0">
    <w:nsid w:val="31135609"/>
    <w:multiLevelType w:val="hybridMultilevel"/>
    <w:tmpl w:val="57ACC4EC"/>
    <w:lvl w:ilvl="0" w:tplc="177C428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8097740"/>
    <w:multiLevelType w:val="hybridMultilevel"/>
    <w:tmpl w:val="1F1E1106"/>
    <w:lvl w:ilvl="0" w:tplc="67406E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CD3BB4"/>
    <w:multiLevelType w:val="hybridMultilevel"/>
    <w:tmpl w:val="4AAACB8A"/>
    <w:lvl w:ilvl="0" w:tplc="A9A47B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94279C"/>
    <w:multiLevelType w:val="hybridMultilevel"/>
    <w:tmpl w:val="935A6EDA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F8641AF"/>
    <w:multiLevelType w:val="hybridMultilevel"/>
    <w:tmpl w:val="169C9DFC"/>
    <w:lvl w:ilvl="0" w:tplc="A658F89C">
      <w:start w:val="1"/>
      <w:numFmt w:val="taiwaneseCountingThousand"/>
      <w:lvlText w:val="（%1）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50714EE"/>
    <w:multiLevelType w:val="hybridMultilevel"/>
    <w:tmpl w:val="3BE428C2"/>
    <w:lvl w:ilvl="0" w:tplc="28D85A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EBD2304"/>
    <w:multiLevelType w:val="hybridMultilevel"/>
    <w:tmpl w:val="F8AC6BEE"/>
    <w:lvl w:ilvl="0" w:tplc="1D7A319E">
      <w:start w:val="1"/>
      <w:numFmt w:val="decimalFullWidth"/>
      <w:lvlText w:val="%1."/>
      <w:lvlJc w:val="left"/>
      <w:pPr>
        <w:ind w:left="93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D9D"/>
    <w:rsid w:val="00007E34"/>
    <w:rsid w:val="00022BF1"/>
    <w:rsid w:val="0002696D"/>
    <w:rsid w:val="000521DE"/>
    <w:rsid w:val="00065DCE"/>
    <w:rsid w:val="00084741"/>
    <w:rsid w:val="000B7A22"/>
    <w:rsid w:val="000D4ED6"/>
    <w:rsid w:val="000E27BC"/>
    <w:rsid w:val="000F4D78"/>
    <w:rsid w:val="000F5370"/>
    <w:rsid w:val="000F6372"/>
    <w:rsid w:val="00107C7D"/>
    <w:rsid w:val="00114CAB"/>
    <w:rsid w:val="001212F0"/>
    <w:rsid w:val="00171380"/>
    <w:rsid w:val="001A0BBD"/>
    <w:rsid w:val="001A6408"/>
    <w:rsid w:val="001A6B60"/>
    <w:rsid w:val="001B0A54"/>
    <w:rsid w:val="001B3CF3"/>
    <w:rsid w:val="001C718E"/>
    <w:rsid w:val="001D2CEB"/>
    <w:rsid w:val="001D7E73"/>
    <w:rsid w:val="001E6BE6"/>
    <w:rsid w:val="001F7A20"/>
    <w:rsid w:val="002150FA"/>
    <w:rsid w:val="00291F63"/>
    <w:rsid w:val="00296EF2"/>
    <w:rsid w:val="002A5CD7"/>
    <w:rsid w:val="002B5958"/>
    <w:rsid w:val="002E0705"/>
    <w:rsid w:val="002E3050"/>
    <w:rsid w:val="002F5AB2"/>
    <w:rsid w:val="003065E7"/>
    <w:rsid w:val="003123A2"/>
    <w:rsid w:val="00321C26"/>
    <w:rsid w:val="0037506B"/>
    <w:rsid w:val="0038563F"/>
    <w:rsid w:val="003934AB"/>
    <w:rsid w:val="003C01B3"/>
    <w:rsid w:val="00411363"/>
    <w:rsid w:val="00413ED3"/>
    <w:rsid w:val="00432134"/>
    <w:rsid w:val="004534AB"/>
    <w:rsid w:val="00457192"/>
    <w:rsid w:val="00461AD6"/>
    <w:rsid w:val="00463E41"/>
    <w:rsid w:val="00465AB1"/>
    <w:rsid w:val="00473A9D"/>
    <w:rsid w:val="00497610"/>
    <w:rsid w:val="004A13FF"/>
    <w:rsid w:val="004A447F"/>
    <w:rsid w:val="004B1FD7"/>
    <w:rsid w:val="004C42BD"/>
    <w:rsid w:val="004D126E"/>
    <w:rsid w:val="004D76AC"/>
    <w:rsid w:val="004E0984"/>
    <w:rsid w:val="004F7C4E"/>
    <w:rsid w:val="00502270"/>
    <w:rsid w:val="005153D7"/>
    <w:rsid w:val="00531452"/>
    <w:rsid w:val="00533564"/>
    <w:rsid w:val="005417A1"/>
    <w:rsid w:val="005534E4"/>
    <w:rsid w:val="00555754"/>
    <w:rsid w:val="00562F60"/>
    <w:rsid w:val="00570DB1"/>
    <w:rsid w:val="0058674E"/>
    <w:rsid w:val="005913E3"/>
    <w:rsid w:val="0059537E"/>
    <w:rsid w:val="005A5AE5"/>
    <w:rsid w:val="005B2BDB"/>
    <w:rsid w:val="005B5EC7"/>
    <w:rsid w:val="005D1DD9"/>
    <w:rsid w:val="005E37D4"/>
    <w:rsid w:val="005E7CF5"/>
    <w:rsid w:val="00652025"/>
    <w:rsid w:val="0066027C"/>
    <w:rsid w:val="006620DA"/>
    <w:rsid w:val="00676BC1"/>
    <w:rsid w:val="00686824"/>
    <w:rsid w:val="00697523"/>
    <w:rsid w:val="006A3B5E"/>
    <w:rsid w:val="006A4E70"/>
    <w:rsid w:val="006B31B2"/>
    <w:rsid w:val="006C27E1"/>
    <w:rsid w:val="006C59A4"/>
    <w:rsid w:val="006D7DB3"/>
    <w:rsid w:val="006F12FB"/>
    <w:rsid w:val="006F5CB6"/>
    <w:rsid w:val="0070324F"/>
    <w:rsid w:val="00720518"/>
    <w:rsid w:val="0072053D"/>
    <w:rsid w:val="00723AD0"/>
    <w:rsid w:val="007252E1"/>
    <w:rsid w:val="007362D3"/>
    <w:rsid w:val="00744660"/>
    <w:rsid w:val="007923E3"/>
    <w:rsid w:val="007A2C9D"/>
    <w:rsid w:val="007B4C99"/>
    <w:rsid w:val="007E775D"/>
    <w:rsid w:val="00802C56"/>
    <w:rsid w:val="008315F9"/>
    <w:rsid w:val="00835B7A"/>
    <w:rsid w:val="0084532C"/>
    <w:rsid w:val="00855EC0"/>
    <w:rsid w:val="008577F3"/>
    <w:rsid w:val="00864682"/>
    <w:rsid w:val="008973B9"/>
    <w:rsid w:val="008D3C30"/>
    <w:rsid w:val="00900D9D"/>
    <w:rsid w:val="00925B14"/>
    <w:rsid w:val="0093185F"/>
    <w:rsid w:val="00965D29"/>
    <w:rsid w:val="00966D1A"/>
    <w:rsid w:val="00976D83"/>
    <w:rsid w:val="00986008"/>
    <w:rsid w:val="00994EEA"/>
    <w:rsid w:val="009959D9"/>
    <w:rsid w:val="009A266B"/>
    <w:rsid w:val="009B29BB"/>
    <w:rsid w:val="009B3425"/>
    <w:rsid w:val="009D0654"/>
    <w:rsid w:val="009D31F8"/>
    <w:rsid w:val="009E15DE"/>
    <w:rsid w:val="009E1D8B"/>
    <w:rsid w:val="009F0DFE"/>
    <w:rsid w:val="009F1A12"/>
    <w:rsid w:val="00A028C3"/>
    <w:rsid w:val="00A25060"/>
    <w:rsid w:val="00A52008"/>
    <w:rsid w:val="00A85DB9"/>
    <w:rsid w:val="00AA4DE9"/>
    <w:rsid w:val="00AA7325"/>
    <w:rsid w:val="00AB3DD4"/>
    <w:rsid w:val="00AB67B0"/>
    <w:rsid w:val="00AD5C66"/>
    <w:rsid w:val="00B357D3"/>
    <w:rsid w:val="00B40968"/>
    <w:rsid w:val="00B44A36"/>
    <w:rsid w:val="00B4612C"/>
    <w:rsid w:val="00B60BD5"/>
    <w:rsid w:val="00B6772C"/>
    <w:rsid w:val="00B76DBD"/>
    <w:rsid w:val="00B801E2"/>
    <w:rsid w:val="00B86361"/>
    <w:rsid w:val="00B93C58"/>
    <w:rsid w:val="00B9581E"/>
    <w:rsid w:val="00BA402B"/>
    <w:rsid w:val="00BA4203"/>
    <w:rsid w:val="00BB22FC"/>
    <w:rsid w:val="00BB67BF"/>
    <w:rsid w:val="00BC5115"/>
    <w:rsid w:val="00BD4AA2"/>
    <w:rsid w:val="00BE5092"/>
    <w:rsid w:val="00C04E47"/>
    <w:rsid w:val="00C059F3"/>
    <w:rsid w:val="00C07DD5"/>
    <w:rsid w:val="00C11312"/>
    <w:rsid w:val="00C12C75"/>
    <w:rsid w:val="00C12D16"/>
    <w:rsid w:val="00C229C8"/>
    <w:rsid w:val="00C5651C"/>
    <w:rsid w:val="00C63892"/>
    <w:rsid w:val="00C656E4"/>
    <w:rsid w:val="00CC59F9"/>
    <w:rsid w:val="00CC7E12"/>
    <w:rsid w:val="00CD08E4"/>
    <w:rsid w:val="00CD1317"/>
    <w:rsid w:val="00CD7116"/>
    <w:rsid w:val="00CE13BD"/>
    <w:rsid w:val="00CE3CC0"/>
    <w:rsid w:val="00D23367"/>
    <w:rsid w:val="00D67573"/>
    <w:rsid w:val="00D72E84"/>
    <w:rsid w:val="00D76931"/>
    <w:rsid w:val="00D81897"/>
    <w:rsid w:val="00DA6A98"/>
    <w:rsid w:val="00DB54C1"/>
    <w:rsid w:val="00DC205B"/>
    <w:rsid w:val="00DC5688"/>
    <w:rsid w:val="00E00838"/>
    <w:rsid w:val="00E07335"/>
    <w:rsid w:val="00E22EE6"/>
    <w:rsid w:val="00E35960"/>
    <w:rsid w:val="00E40F75"/>
    <w:rsid w:val="00E93BCA"/>
    <w:rsid w:val="00EA2FED"/>
    <w:rsid w:val="00EA51D9"/>
    <w:rsid w:val="00EB10BB"/>
    <w:rsid w:val="00EB5EDC"/>
    <w:rsid w:val="00EB7EA4"/>
    <w:rsid w:val="00EF6E47"/>
    <w:rsid w:val="00F05E5E"/>
    <w:rsid w:val="00F4737C"/>
    <w:rsid w:val="00F538FA"/>
    <w:rsid w:val="00F53B2C"/>
    <w:rsid w:val="00F75226"/>
    <w:rsid w:val="00F766F7"/>
    <w:rsid w:val="00F77FA7"/>
    <w:rsid w:val="00F8374C"/>
    <w:rsid w:val="00F856BE"/>
    <w:rsid w:val="00F86871"/>
    <w:rsid w:val="00F9130B"/>
    <w:rsid w:val="00FB0682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97F56A-3744-40EB-A3DC-A454DBD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A5AE5"/>
    <w:rPr>
      <w:kern w:val="2"/>
    </w:rPr>
  </w:style>
  <w:style w:type="paragraph" w:styleId="a6">
    <w:name w:val="footer"/>
    <w:basedOn w:val="a"/>
    <w:link w:val="a7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A5AE5"/>
    <w:rPr>
      <w:kern w:val="2"/>
    </w:rPr>
  </w:style>
  <w:style w:type="paragraph" w:styleId="a8">
    <w:name w:val="Balloon Text"/>
    <w:basedOn w:val="a"/>
    <w:link w:val="a9"/>
    <w:uiPriority w:val="99"/>
    <w:semiHidden/>
    <w:rsid w:val="00CD08E4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3671"/>
    <w:rPr>
      <w:rFonts w:ascii="Cambria" w:eastAsia="新細明體" w:hAnsi="Cambria" w:cs="Times New Roman"/>
      <w:sz w:val="0"/>
      <w:szCs w:val="0"/>
    </w:rPr>
  </w:style>
  <w:style w:type="character" w:styleId="aa">
    <w:name w:val="annotation reference"/>
    <w:uiPriority w:val="99"/>
    <w:semiHidden/>
    <w:rsid w:val="00B93C58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B93C58"/>
  </w:style>
  <w:style w:type="character" w:customStyle="1" w:styleId="ac">
    <w:name w:val="註解文字 字元"/>
    <w:link w:val="ab"/>
    <w:uiPriority w:val="99"/>
    <w:semiHidden/>
    <w:rsid w:val="00423671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B93C58"/>
    <w:rPr>
      <w:b/>
      <w:bCs/>
    </w:rPr>
  </w:style>
  <w:style w:type="character" w:customStyle="1" w:styleId="ae">
    <w:name w:val="註解主旨 字元"/>
    <w:link w:val="ad"/>
    <w:uiPriority w:val="99"/>
    <w:semiHidden/>
    <w:rsid w:val="00423671"/>
    <w:rPr>
      <w:b/>
      <w:bCs/>
      <w:szCs w:val="24"/>
    </w:rPr>
  </w:style>
  <w:style w:type="character" w:styleId="af">
    <w:name w:val="Hyperlink"/>
    <w:uiPriority w:val="99"/>
    <w:rsid w:val="009959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2090</Characters>
  <Application>Microsoft Office Word</Application>
  <DocSecurity>0</DocSecurity>
  <Lines>17</Lines>
  <Paragraphs>4</Paragraphs>
  <ScaleCrop>false</ScaleCrop>
  <Company>中正國中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基隆市九十五年度國中資優學生家長教育研討實施計畫</dc:title>
  <dc:subject/>
  <dc:creator>輔導主任</dc:creator>
  <cp:keywords/>
  <dc:description/>
  <cp:lastModifiedBy>classcomputerA</cp:lastModifiedBy>
  <cp:revision>5</cp:revision>
  <cp:lastPrinted>2019-02-27T02:01:00Z</cp:lastPrinted>
  <dcterms:created xsi:type="dcterms:W3CDTF">2019-03-13T12:51:00Z</dcterms:created>
  <dcterms:modified xsi:type="dcterms:W3CDTF">2019-03-15T07:11:00Z</dcterms:modified>
</cp:coreProperties>
</file>