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B4" w:rsidRPr="008C2F31" w:rsidRDefault="00F748B4" w:rsidP="00F67743">
      <w:pPr>
        <w:pStyle w:val="a5"/>
      </w:pPr>
      <w:r w:rsidRPr="008C2F31">
        <w:rPr>
          <w:rFonts w:hint="eastAsia"/>
        </w:rPr>
        <w:t>基隆市立建德國民中學</w:t>
      </w:r>
      <w:r w:rsidR="001942C8" w:rsidRPr="008C2F31">
        <w:rPr>
          <w:rFonts w:hint="eastAsia"/>
        </w:rPr>
        <w:t>10</w:t>
      </w:r>
      <w:r w:rsidR="0014454F" w:rsidRPr="008C2F31">
        <w:rPr>
          <w:rFonts w:hint="eastAsia"/>
        </w:rPr>
        <w:t>7</w:t>
      </w:r>
      <w:r w:rsidRPr="008C2F31">
        <w:rPr>
          <w:rFonts w:hint="eastAsia"/>
        </w:rPr>
        <w:t>學年度資源班實施計劃</w:t>
      </w:r>
    </w:p>
    <w:p w:rsidR="00F748B4" w:rsidRPr="008C2F31" w:rsidRDefault="00F748B4">
      <w:pPr>
        <w:pStyle w:val="a5"/>
        <w:jc w:val="both"/>
        <w:rPr>
          <w:sz w:val="28"/>
        </w:rPr>
      </w:pPr>
      <w:r w:rsidRPr="008C2F31">
        <w:rPr>
          <w:rFonts w:hint="eastAsia"/>
          <w:sz w:val="28"/>
        </w:rPr>
        <w:t>一、依據：</w:t>
      </w:r>
    </w:p>
    <w:p w:rsidR="00F748B4" w:rsidRPr="008C2F31" w:rsidRDefault="00F748B4">
      <w:pPr>
        <w:pStyle w:val="a4"/>
      </w:pPr>
      <w:r w:rsidRPr="008C2F31">
        <w:rPr>
          <w:rFonts w:hint="eastAsia"/>
        </w:rPr>
        <w:t xml:space="preserve">    （一）</w:t>
      </w:r>
      <w:r w:rsidR="00D916A4" w:rsidRPr="008C2F31">
        <w:rPr>
          <w:rFonts w:cs="Arial" w:hint="eastAsia"/>
          <w:szCs w:val="24"/>
        </w:rPr>
        <w:t>特殊教育法</w:t>
      </w:r>
      <w:r w:rsidRPr="008C2F31">
        <w:rPr>
          <w:rFonts w:hint="eastAsia"/>
          <w:szCs w:val="24"/>
        </w:rPr>
        <w:t>。</w:t>
      </w:r>
    </w:p>
    <w:p w:rsidR="00F748B4" w:rsidRPr="008C2F31" w:rsidRDefault="00F748B4">
      <w:pPr>
        <w:pStyle w:val="a4"/>
      </w:pPr>
      <w:r w:rsidRPr="008C2F31">
        <w:rPr>
          <w:rFonts w:hint="eastAsia"/>
        </w:rPr>
        <w:t xml:space="preserve">    （二）</w:t>
      </w:r>
      <w:r w:rsidR="00D916A4" w:rsidRPr="008C2F31">
        <w:rPr>
          <w:rFonts w:cs="Arial" w:hint="eastAsia"/>
          <w:szCs w:val="24"/>
        </w:rPr>
        <w:t>特殊教育法施行細則</w:t>
      </w:r>
      <w:r w:rsidRPr="008C2F31">
        <w:rPr>
          <w:rFonts w:hint="eastAsia"/>
          <w:szCs w:val="24"/>
        </w:rPr>
        <w:t>。</w:t>
      </w:r>
    </w:p>
    <w:p w:rsidR="00F748B4" w:rsidRPr="008C2F31" w:rsidRDefault="00F748B4">
      <w:pPr>
        <w:pStyle w:val="a4"/>
      </w:pPr>
      <w:r w:rsidRPr="008C2F31">
        <w:rPr>
          <w:rFonts w:hint="eastAsia"/>
        </w:rPr>
        <w:t xml:space="preserve">    （三）</w:t>
      </w:r>
      <w:r w:rsidR="00871AA8" w:rsidRPr="008C2F31">
        <w:rPr>
          <w:rFonts w:hAnsi="細明體" w:hint="eastAsia"/>
        </w:rPr>
        <w:t>基隆市國民中小學特殊教育資源班實施要點。</w:t>
      </w:r>
    </w:p>
    <w:p w:rsidR="00F748B4" w:rsidRPr="008C2F31" w:rsidRDefault="00F748B4">
      <w:pPr>
        <w:pStyle w:val="a4"/>
        <w:rPr>
          <w:b/>
          <w:bCs/>
          <w:sz w:val="28"/>
        </w:rPr>
      </w:pPr>
      <w:r w:rsidRPr="008C2F31">
        <w:rPr>
          <w:rFonts w:hint="eastAsia"/>
          <w:b/>
          <w:bCs/>
          <w:sz w:val="28"/>
        </w:rPr>
        <w:t>二、目的：</w:t>
      </w:r>
    </w:p>
    <w:p w:rsidR="00F748B4" w:rsidRPr="008C2F31" w:rsidRDefault="00F748B4">
      <w:pPr>
        <w:ind w:left="480" w:hangingChars="200" w:hanging="480"/>
      </w:pPr>
      <w:r w:rsidRPr="008C2F31">
        <w:rPr>
          <w:rFonts w:hint="eastAsia"/>
        </w:rPr>
        <w:t xml:space="preserve">    </w:t>
      </w:r>
      <w:r w:rsidRPr="008C2F31">
        <w:rPr>
          <w:rFonts w:hint="eastAsia"/>
        </w:rPr>
        <w:t>使身心障礙學生，能於正常教學環境中，接受個別化教學與輔導，以發展良好的適應能力，並充分發揮潛能。</w:t>
      </w:r>
    </w:p>
    <w:p w:rsidR="00F748B4" w:rsidRPr="008C2F31" w:rsidRDefault="00F748B4">
      <w:pPr>
        <w:pStyle w:val="a4"/>
        <w:rPr>
          <w:b/>
          <w:sz w:val="28"/>
        </w:rPr>
      </w:pPr>
      <w:r w:rsidRPr="008C2F31">
        <w:rPr>
          <w:rFonts w:ascii="Arial" w:eastAsia="新細明體" w:hAnsi="Arial" w:hint="eastAsia"/>
          <w:b/>
          <w:sz w:val="28"/>
        </w:rPr>
        <w:t>三、實施科目</w:t>
      </w:r>
      <w:r w:rsidRPr="008C2F31">
        <w:rPr>
          <w:rFonts w:hint="eastAsia"/>
          <w:b/>
          <w:sz w:val="28"/>
        </w:rPr>
        <w:t>：</w:t>
      </w:r>
    </w:p>
    <w:p w:rsidR="00F748B4" w:rsidRPr="008C2F31" w:rsidRDefault="00E93FE5">
      <w:pPr>
        <w:pStyle w:val="a4"/>
        <w:ind w:leftChars="200" w:left="480"/>
        <w:rPr>
          <w:bCs/>
        </w:rPr>
      </w:pPr>
      <w:r w:rsidRPr="008C2F31">
        <w:rPr>
          <w:rFonts w:hint="eastAsia"/>
          <w:bCs/>
        </w:rPr>
        <w:t>配合特教新訂課綱之試行，開設九年一貫領域中之語文、數學、健體</w:t>
      </w:r>
      <w:r w:rsidR="00DB62B9" w:rsidRPr="008C2F31">
        <w:rPr>
          <w:rFonts w:hint="eastAsia"/>
          <w:bCs/>
        </w:rPr>
        <w:t>、自然與生活科技</w:t>
      </w:r>
      <w:r w:rsidRPr="008C2F31">
        <w:rPr>
          <w:rFonts w:hint="eastAsia"/>
          <w:bCs/>
        </w:rPr>
        <w:t>、社會等領域課程</w:t>
      </w:r>
      <w:r w:rsidR="00DB62B9" w:rsidRPr="008C2F31">
        <w:rPr>
          <w:rFonts w:hint="eastAsia"/>
          <w:bCs/>
        </w:rPr>
        <w:t>及特殊需求領域中之社會技巧、生活管理、</w:t>
      </w:r>
      <w:r w:rsidR="00D916A4" w:rsidRPr="008C2F31">
        <w:rPr>
          <w:rFonts w:hint="eastAsia"/>
          <w:bCs/>
        </w:rPr>
        <w:t>功能性動作</w:t>
      </w:r>
      <w:r w:rsidR="00DB62B9" w:rsidRPr="008C2F31">
        <w:rPr>
          <w:rFonts w:hint="eastAsia"/>
          <w:bCs/>
        </w:rPr>
        <w:t>訓練、學習策略</w:t>
      </w:r>
      <w:r w:rsidRPr="008C2F31">
        <w:rPr>
          <w:rFonts w:hint="eastAsia"/>
          <w:bCs/>
        </w:rPr>
        <w:t>、溝通訓練等</w:t>
      </w:r>
      <w:r w:rsidR="00DB62B9" w:rsidRPr="008C2F31">
        <w:rPr>
          <w:rFonts w:hint="eastAsia"/>
          <w:bCs/>
        </w:rPr>
        <w:t>課程。</w:t>
      </w:r>
    </w:p>
    <w:p w:rsidR="00F748B4" w:rsidRPr="008C2F31" w:rsidRDefault="00F748B4">
      <w:pPr>
        <w:pStyle w:val="a4"/>
        <w:rPr>
          <w:b/>
        </w:rPr>
      </w:pPr>
      <w:r w:rsidRPr="008C2F31">
        <w:rPr>
          <w:rFonts w:hint="eastAsia"/>
          <w:b/>
          <w:sz w:val="28"/>
        </w:rPr>
        <w:t>四、實施對象：</w:t>
      </w:r>
      <w:r w:rsidRPr="008C2F31">
        <w:rPr>
          <w:rFonts w:hint="eastAsia"/>
          <w:b/>
        </w:rPr>
        <w:t>一、二、三年級學生。</w:t>
      </w:r>
    </w:p>
    <w:p w:rsidR="00D916A4" w:rsidRPr="008C2F31" w:rsidRDefault="00D916A4" w:rsidP="00D916A4">
      <w:pPr>
        <w:pStyle w:val="Web"/>
        <w:spacing w:before="0" w:beforeAutospacing="0" w:after="0" w:afterAutospacing="0" w:line="384" w:lineRule="auto"/>
        <w:ind w:left="1200" w:hanging="720"/>
        <w:rPr>
          <w:rFonts w:ascii="Arial" w:hAnsi="Arial" w:cs="Arial"/>
        </w:rPr>
      </w:pPr>
      <w:r w:rsidRPr="008C2F31">
        <w:rPr>
          <w:rFonts w:cs="Arial" w:hint="eastAsia"/>
        </w:rPr>
        <w:t>（一）領有身心障礙手冊，確有特殊教育需求之學生。</w:t>
      </w:r>
    </w:p>
    <w:p w:rsidR="00D916A4" w:rsidRPr="008C2F31" w:rsidRDefault="00D916A4" w:rsidP="00D916A4">
      <w:pPr>
        <w:pStyle w:val="Web"/>
        <w:spacing w:before="0" w:beforeAutospacing="0" w:after="0" w:afterAutospacing="0" w:line="384" w:lineRule="auto"/>
        <w:ind w:left="1200" w:hanging="720"/>
        <w:rPr>
          <w:rFonts w:ascii="Arial" w:hAnsi="Arial" w:cs="Arial"/>
        </w:rPr>
      </w:pPr>
      <w:r w:rsidRPr="008C2F31">
        <w:rPr>
          <w:rFonts w:cs="Arial" w:hint="eastAsia"/>
        </w:rPr>
        <w:t>（二）經縣市鑑輔會鑑定安置之具鑑定文號的身心障礙學生。</w:t>
      </w:r>
    </w:p>
    <w:p w:rsidR="00D916A4" w:rsidRPr="008C2F31" w:rsidRDefault="00D916A4" w:rsidP="00D916A4">
      <w:pPr>
        <w:pStyle w:val="Web"/>
        <w:spacing w:before="0" w:beforeAutospacing="0" w:after="0" w:afterAutospacing="0" w:line="384" w:lineRule="auto"/>
        <w:ind w:left="1200" w:hanging="720"/>
        <w:rPr>
          <w:rFonts w:ascii="Arial" w:hAnsi="Arial" w:cs="Arial"/>
        </w:rPr>
      </w:pPr>
      <w:r w:rsidRPr="008C2F31">
        <w:rPr>
          <w:rFonts w:cs="Arial" w:hint="eastAsia"/>
        </w:rPr>
        <w:t>（三）經學校鑑定安置小組評估為疑似身心障礙，確有特殊教育需求之學生。</w:t>
      </w:r>
    </w:p>
    <w:p w:rsidR="00F748B4" w:rsidRPr="008C2F31" w:rsidRDefault="00F748B4">
      <w:pPr>
        <w:rPr>
          <w:b/>
          <w:sz w:val="28"/>
        </w:rPr>
      </w:pPr>
      <w:r w:rsidRPr="008C2F31">
        <w:rPr>
          <w:rFonts w:hint="eastAsia"/>
          <w:b/>
          <w:sz w:val="28"/>
        </w:rPr>
        <w:t>五、行政組織與職掌：</w:t>
      </w:r>
    </w:p>
    <w:p w:rsidR="00F748B4" w:rsidRPr="008C2F31" w:rsidRDefault="00F748B4">
      <w:pPr>
        <w:numPr>
          <w:ilvl w:val="0"/>
          <w:numId w:val="1"/>
        </w:numPr>
        <w:rPr>
          <w:bCs/>
        </w:rPr>
      </w:pPr>
      <w:r w:rsidRPr="008C2F31">
        <w:rPr>
          <w:rFonts w:hint="eastAsia"/>
          <w:bCs/>
        </w:rPr>
        <w:t>組織：設置「特殊教育推行委員」，以協調執行本校特殊教育工作及檢討資源班各項有關事宜。本校「特殊教育推行委員」曾於九十一學年八月二十七日上午曾針對委員組織提出修正，並逐年檢核本校各學期之「特殊教育教師團對隊」成員。</w:t>
      </w:r>
    </w:p>
    <w:p w:rsidR="00F748B4" w:rsidRPr="008C2F31" w:rsidRDefault="00BA362F">
      <w:pPr>
        <w:numPr>
          <w:ilvl w:val="0"/>
          <w:numId w:val="1"/>
        </w:numPr>
        <w:rPr>
          <w:bCs/>
        </w:rPr>
      </w:pPr>
      <w:r w:rsidRPr="008C2F31">
        <w:rPr>
          <w:rFonts w:hint="eastAsia"/>
          <w:bCs/>
        </w:rPr>
        <w:t>107</w:t>
      </w:r>
      <w:r w:rsidR="00DB62B9" w:rsidRPr="008C2F31">
        <w:rPr>
          <w:rFonts w:hint="eastAsia"/>
          <w:bCs/>
        </w:rPr>
        <w:t>學年度本校「特殊教育教師團對隊」成員：</w:t>
      </w:r>
      <w:r w:rsidR="00DB71B3" w:rsidRPr="008C2F31">
        <w:rPr>
          <w:rFonts w:hint="eastAsia"/>
          <w:bCs/>
        </w:rPr>
        <w:t>吳佳玲</w:t>
      </w:r>
      <w:r w:rsidR="00DB62B9" w:rsidRPr="008C2F31">
        <w:rPr>
          <w:rFonts w:hint="eastAsia"/>
          <w:bCs/>
        </w:rPr>
        <w:t>為主任委員，</w:t>
      </w:r>
      <w:r w:rsidR="007940CB" w:rsidRPr="008C2F31">
        <w:rPr>
          <w:rFonts w:hint="eastAsia"/>
          <w:bCs/>
        </w:rPr>
        <w:t>金采蓁</w:t>
      </w:r>
      <w:r w:rsidR="00DB62B9" w:rsidRPr="008C2F31">
        <w:rPr>
          <w:rFonts w:hint="eastAsia"/>
          <w:bCs/>
        </w:rPr>
        <w:t>為總召集人，</w:t>
      </w:r>
      <w:r w:rsidR="007940CB" w:rsidRPr="008C2F31">
        <w:rPr>
          <w:rFonts w:hint="eastAsia"/>
          <w:bCs/>
        </w:rPr>
        <w:t>齊韻晴</w:t>
      </w:r>
      <w:r w:rsidR="00F748B4" w:rsidRPr="008C2F31">
        <w:rPr>
          <w:rFonts w:hint="eastAsia"/>
          <w:bCs/>
        </w:rPr>
        <w:t>、</w:t>
      </w:r>
      <w:r w:rsidRPr="008C2F31">
        <w:rPr>
          <w:rFonts w:hint="eastAsia"/>
          <w:bCs/>
        </w:rPr>
        <w:t>黃昱嵐</w:t>
      </w:r>
      <w:r w:rsidR="004D2062" w:rsidRPr="008C2F31">
        <w:rPr>
          <w:rFonts w:hint="eastAsia"/>
          <w:bCs/>
        </w:rPr>
        <w:t>為資源班導師，</w:t>
      </w:r>
      <w:r w:rsidRPr="008C2F31">
        <w:rPr>
          <w:rFonts w:hint="eastAsia"/>
          <w:bCs/>
        </w:rPr>
        <w:t>兼個案管理員，李盈萱</w:t>
      </w:r>
      <w:r w:rsidR="00C36891" w:rsidRPr="008C2F31">
        <w:rPr>
          <w:rFonts w:hint="eastAsia"/>
          <w:bCs/>
        </w:rPr>
        <w:t>為</w:t>
      </w:r>
      <w:r w:rsidR="007940CB" w:rsidRPr="008C2F31">
        <w:rPr>
          <w:rFonts w:hint="eastAsia"/>
          <w:bCs/>
        </w:rPr>
        <w:t>特教專任教師</w:t>
      </w:r>
      <w:r w:rsidR="00C36891" w:rsidRPr="008C2F31">
        <w:rPr>
          <w:rFonts w:hint="eastAsia"/>
          <w:bCs/>
        </w:rPr>
        <w:t>，</w:t>
      </w:r>
      <w:r w:rsidR="007940CB" w:rsidRPr="008C2F31">
        <w:rPr>
          <w:rFonts w:hint="eastAsia"/>
          <w:bCs/>
        </w:rPr>
        <w:t>葉穗卿為兼課教師、</w:t>
      </w:r>
      <w:r w:rsidRPr="008C2F31">
        <w:rPr>
          <w:rFonts w:hint="eastAsia"/>
          <w:bCs/>
        </w:rPr>
        <w:t>賴宛秀</w:t>
      </w:r>
      <w:r w:rsidR="00F748B4" w:rsidRPr="008C2F31">
        <w:rPr>
          <w:rFonts w:hint="eastAsia"/>
          <w:bCs/>
        </w:rPr>
        <w:t>、</w:t>
      </w:r>
      <w:r w:rsidR="00DB71B3" w:rsidRPr="008C2F31">
        <w:rPr>
          <w:rFonts w:hint="eastAsia"/>
        </w:rPr>
        <w:t>楊苗君</w:t>
      </w:r>
      <w:r w:rsidRPr="008C2F31">
        <w:rPr>
          <w:rFonts w:hint="eastAsia"/>
          <w:bCs/>
        </w:rPr>
        <w:t>、簡素卿、鄭芝燕、莊瑞玲、吳佳玲及楊惠銖</w:t>
      </w:r>
      <w:r w:rsidR="00871AA8" w:rsidRPr="008C2F31">
        <w:rPr>
          <w:rFonts w:hint="eastAsia"/>
          <w:bCs/>
        </w:rPr>
        <w:t>等普師為專業團隊教師</w:t>
      </w:r>
      <w:r w:rsidR="00F748B4" w:rsidRPr="008C2F31">
        <w:rPr>
          <w:rFonts w:hint="eastAsia"/>
          <w:bCs/>
        </w:rPr>
        <w:t>。</w:t>
      </w:r>
    </w:p>
    <w:p w:rsidR="00F748B4" w:rsidRPr="008C2F31" w:rsidRDefault="00F748B4">
      <w:pPr>
        <w:numPr>
          <w:ilvl w:val="0"/>
          <w:numId w:val="1"/>
        </w:numPr>
        <w:rPr>
          <w:bCs/>
        </w:rPr>
      </w:pPr>
      <w:r w:rsidRPr="008C2F31">
        <w:rPr>
          <w:rFonts w:hint="eastAsia"/>
          <w:bCs/>
        </w:rPr>
        <w:t>職掌</w:t>
      </w:r>
      <w:r w:rsidRPr="008C2F31">
        <w:rPr>
          <w:rFonts w:hint="eastAsia"/>
          <w:bCs/>
        </w:rPr>
        <w:t xml:space="preserve"> </w:t>
      </w:r>
      <w:r w:rsidRPr="008C2F31">
        <w:rPr>
          <w:rFonts w:hint="eastAsia"/>
          <w:bCs/>
        </w:rPr>
        <w:t>：</w:t>
      </w:r>
    </w:p>
    <w:p w:rsidR="00F748B4" w:rsidRPr="008C2F31" w:rsidRDefault="00F748B4">
      <w:pPr>
        <w:ind w:left="1080"/>
      </w:pPr>
      <w:r w:rsidRPr="008C2F31">
        <w:rPr>
          <w:rFonts w:hint="eastAsia"/>
        </w:rPr>
        <w:t>1.</w:t>
      </w:r>
      <w:r w:rsidRPr="008C2F31">
        <w:rPr>
          <w:rFonts w:hint="eastAsia"/>
        </w:rPr>
        <w:t>校長：行政策略決定，審核工作計畫，領導監督，</w:t>
      </w:r>
      <w:r w:rsidRPr="008C2F31">
        <w:t>特殊教育推行委員會</w:t>
      </w:r>
      <w:r w:rsidRPr="008C2F31">
        <w:rPr>
          <w:rFonts w:hint="eastAsia"/>
        </w:rPr>
        <w:t>主任委員。</w:t>
      </w:r>
    </w:p>
    <w:p w:rsidR="00F748B4" w:rsidRPr="008C2F31" w:rsidRDefault="00F748B4">
      <w:pPr>
        <w:ind w:leftChars="450" w:left="2520" w:hangingChars="600" w:hanging="1440"/>
      </w:pPr>
      <w:r w:rsidRPr="008C2F31">
        <w:rPr>
          <w:rFonts w:hint="eastAsia"/>
        </w:rPr>
        <w:t>2.</w:t>
      </w:r>
      <w:r w:rsidRPr="008C2F31">
        <w:rPr>
          <w:rFonts w:hint="eastAsia"/>
        </w:rPr>
        <w:t>輔導處主任：推動本校特教育班（資源班）計畫，協助鑑定安置，提供輔導諮詢，</w:t>
      </w:r>
      <w:r w:rsidRPr="008C2F31">
        <w:t>特殊教育推行委員會</w:t>
      </w:r>
      <w:r w:rsidRPr="008C2F31">
        <w:rPr>
          <w:rFonts w:hint="eastAsia"/>
        </w:rPr>
        <w:t>委員。</w:t>
      </w:r>
    </w:p>
    <w:p w:rsidR="00886F1F" w:rsidRPr="008C2F31" w:rsidRDefault="00F748B4">
      <w:pPr>
        <w:ind w:leftChars="450" w:left="2520" w:hangingChars="600" w:hanging="1440"/>
      </w:pPr>
      <w:r w:rsidRPr="008C2F31">
        <w:rPr>
          <w:rFonts w:hint="eastAsia"/>
        </w:rPr>
        <w:t>3.</w:t>
      </w:r>
      <w:r w:rsidRPr="008C2F31">
        <w:rPr>
          <w:rFonts w:hint="eastAsia"/>
        </w:rPr>
        <w:t>教務處主任：依本校特教班（資源班）之需要將學生適當編班，並配合編排課表，</w:t>
      </w:r>
      <w:r w:rsidR="00886F1F" w:rsidRPr="008C2F31">
        <w:rPr>
          <w:rFonts w:hint="eastAsia"/>
        </w:rPr>
        <w:t xml:space="preserve"> </w:t>
      </w:r>
    </w:p>
    <w:p w:rsidR="00F748B4" w:rsidRPr="008C2F31" w:rsidRDefault="00886F1F">
      <w:pPr>
        <w:ind w:leftChars="450" w:left="2520" w:hangingChars="600" w:hanging="1440"/>
        <w:rPr>
          <w:b/>
          <w:i/>
          <w:sz w:val="28"/>
        </w:rPr>
      </w:pPr>
      <w:r w:rsidRPr="008C2F31">
        <w:rPr>
          <w:rFonts w:hint="eastAsia"/>
        </w:rPr>
        <w:t xml:space="preserve">             </w:t>
      </w:r>
      <w:r w:rsidR="00F748B4" w:rsidRPr="008C2F31">
        <w:rPr>
          <w:rFonts w:hint="eastAsia"/>
        </w:rPr>
        <w:t>負責總成績之核算，</w:t>
      </w:r>
      <w:r w:rsidR="00F748B4" w:rsidRPr="008C2F31">
        <w:t>特殊教育推行委員會</w:t>
      </w:r>
      <w:r w:rsidR="00F748B4" w:rsidRPr="008C2F31">
        <w:rPr>
          <w:rFonts w:hint="eastAsia"/>
        </w:rPr>
        <w:t>委員。</w:t>
      </w:r>
      <w:r w:rsidR="00F748B4" w:rsidRPr="008C2F31">
        <w:rPr>
          <w:rFonts w:hint="eastAsia"/>
        </w:rPr>
        <w:t xml:space="preserve">               </w:t>
      </w:r>
    </w:p>
    <w:p w:rsidR="00886F1F" w:rsidRPr="008C2F31" w:rsidRDefault="00F748B4">
      <w:pPr>
        <w:ind w:leftChars="150" w:left="2520" w:hangingChars="900" w:hanging="2160"/>
      </w:pPr>
      <w:r w:rsidRPr="008C2F31">
        <w:rPr>
          <w:rFonts w:hint="eastAsia"/>
        </w:rPr>
        <w:t xml:space="preserve">      4.</w:t>
      </w:r>
      <w:r w:rsidRPr="008C2F31">
        <w:rPr>
          <w:rFonts w:hint="eastAsia"/>
        </w:rPr>
        <w:t>學務處主任：學生出缺席與獎懲記錄，協助資源班辦活動，</w:t>
      </w:r>
      <w:r w:rsidRPr="008C2F31">
        <w:t>特殊教育推行委員會</w:t>
      </w:r>
    </w:p>
    <w:p w:rsidR="00F748B4" w:rsidRPr="008C2F31" w:rsidRDefault="00886F1F">
      <w:pPr>
        <w:ind w:leftChars="150" w:left="2520" w:hangingChars="900" w:hanging="2160"/>
      </w:pPr>
      <w:r w:rsidRPr="008C2F31">
        <w:rPr>
          <w:rFonts w:hint="eastAsia"/>
        </w:rPr>
        <w:t xml:space="preserve">                   </w:t>
      </w:r>
      <w:r w:rsidR="00F748B4" w:rsidRPr="008C2F31">
        <w:rPr>
          <w:rFonts w:hint="eastAsia"/>
        </w:rPr>
        <w:t>委員。</w:t>
      </w:r>
    </w:p>
    <w:p w:rsidR="00F748B4" w:rsidRPr="008C2F31" w:rsidRDefault="00F748B4">
      <w:pPr>
        <w:ind w:leftChars="150" w:left="2520" w:hangingChars="900" w:hanging="2160"/>
      </w:pPr>
      <w:r w:rsidRPr="008C2F31">
        <w:rPr>
          <w:rFonts w:hint="eastAsia"/>
        </w:rPr>
        <w:lastRenderedPageBreak/>
        <w:t xml:space="preserve">      5.</w:t>
      </w:r>
      <w:r w:rsidRPr="008C2F31">
        <w:rPr>
          <w:rFonts w:hint="eastAsia"/>
        </w:rPr>
        <w:t>總務處主任：協助資源班各項設施及採購，支援教學所需之材料及設備，</w:t>
      </w:r>
      <w:r w:rsidRPr="008C2F31">
        <w:t>特殊教育推行委員會</w:t>
      </w:r>
      <w:r w:rsidRPr="008C2F31">
        <w:rPr>
          <w:rFonts w:hint="eastAsia"/>
        </w:rPr>
        <w:t>委員。</w:t>
      </w:r>
    </w:p>
    <w:p w:rsidR="00F748B4" w:rsidRPr="008C2F31" w:rsidRDefault="00F748B4">
      <w:pPr>
        <w:ind w:leftChars="150" w:left="2520" w:hangingChars="900" w:hanging="2160"/>
      </w:pPr>
      <w:r w:rsidRPr="008C2F31">
        <w:rPr>
          <w:rFonts w:hint="eastAsia"/>
        </w:rPr>
        <w:t xml:space="preserve">      6.</w:t>
      </w:r>
      <w:r w:rsidRPr="008C2F31">
        <w:rPr>
          <w:rFonts w:hint="eastAsia"/>
        </w:rPr>
        <w:t>會計室主任：掌握經費預算與支配，確實執行專款專用，</w:t>
      </w:r>
      <w:r w:rsidRPr="008C2F31">
        <w:t>特殊教育推行委員會</w:t>
      </w:r>
      <w:r w:rsidRPr="008C2F31">
        <w:rPr>
          <w:rFonts w:hint="eastAsia"/>
        </w:rPr>
        <w:t>委員。</w:t>
      </w:r>
    </w:p>
    <w:p w:rsidR="00F748B4" w:rsidRPr="008C2F31" w:rsidRDefault="00F748B4">
      <w:pPr>
        <w:ind w:leftChars="150" w:left="2280" w:hangingChars="800" w:hanging="1920"/>
      </w:pPr>
      <w:r w:rsidRPr="008C2F31">
        <w:rPr>
          <w:rFonts w:hint="eastAsia"/>
        </w:rPr>
        <w:t xml:space="preserve">      7.</w:t>
      </w:r>
      <w:r w:rsidRPr="008C2F31">
        <w:rPr>
          <w:rFonts w:hint="eastAsia"/>
        </w:rPr>
        <w:t>人事室主：辦理人事協調各項事宜，提供進修機會，</w:t>
      </w:r>
      <w:r w:rsidRPr="008C2F31">
        <w:t>特殊教育推行委員會</w:t>
      </w:r>
      <w:r w:rsidRPr="008C2F31">
        <w:rPr>
          <w:rFonts w:hint="eastAsia"/>
        </w:rPr>
        <w:t>委員。</w:t>
      </w:r>
    </w:p>
    <w:p w:rsidR="00F748B4" w:rsidRPr="008C2F31" w:rsidRDefault="00F748B4">
      <w:pPr>
        <w:ind w:leftChars="149" w:left="2408" w:hangingChars="854" w:hanging="2050"/>
      </w:pPr>
      <w:r w:rsidRPr="008C2F31">
        <w:rPr>
          <w:rFonts w:hint="eastAsia"/>
        </w:rPr>
        <w:t xml:space="preserve">      8.</w:t>
      </w:r>
      <w:r w:rsidR="00BC2A6F" w:rsidRPr="008C2F31">
        <w:rPr>
          <w:rFonts w:hint="eastAsia"/>
        </w:rPr>
        <w:t>特教</w:t>
      </w:r>
      <w:r w:rsidRPr="008C2F31">
        <w:rPr>
          <w:rFonts w:hint="eastAsia"/>
        </w:rPr>
        <w:t>組長：計畫並執行資源班各項工作事宜，召開教學與個案研討會、家長座談會，並於每學期召開</w:t>
      </w:r>
      <w:r w:rsidRPr="008C2F31">
        <w:t>特殊教育推行委員會</w:t>
      </w:r>
      <w:r w:rsidRPr="008C2F31">
        <w:rPr>
          <w:rFonts w:hint="eastAsia"/>
        </w:rPr>
        <w:t>等事宜。並提供普通班教師和資源班學生家長諮詢。</w:t>
      </w:r>
    </w:p>
    <w:p w:rsidR="00886F1F" w:rsidRPr="008C2F31" w:rsidRDefault="00F748B4">
      <w:pPr>
        <w:ind w:leftChars="150" w:left="2280" w:hangingChars="800" w:hanging="1920"/>
      </w:pPr>
      <w:r w:rsidRPr="008C2F31">
        <w:rPr>
          <w:rFonts w:hint="eastAsia"/>
        </w:rPr>
        <w:t xml:space="preserve">      9.</w:t>
      </w:r>
      <w:r w:rsidRPr="008C2F31">
        <w:rPr>
          <w:rFonts w:hint="eastAsia"/>
        </w:rPr>
        <w:t>資源班導師：管理資源班學生、轉介、協助各項資源班業務之執行與</w:t>
      </w:r>
      <w:r w:rsidRPr="008C2F31">
        <w:rPr>
          <w:rFonts w:hint="eastAsia"/>
        </w:rPr>
        <w:t>IEP</w:t>
      </w:r>
      <w:r w:rsidRPr="008C2F31">
        <w:rPr>
          <w:rFonts w:hint="eastAsia"/>
        </w:rPr>
        <w:t>會議、</w:t>
      </w:r>
    </w:p>
    <w:p w:rsidR="00F748B4" w:rsidRPr="008C2F31" w:rsidRDefault="00886F1F">
      <w:pPr>
        <w:ind w:leftChars="150" w:left="2280" w:hangingChars="800" w:hanging="1920"/>
      </w:pPr>
      <w:r w:rsidRPr="008C2F31">
        <w:rPr>
          <w:rFonts w:hint="eastAsia"/>
        </w:rPr>
        <w:t xml:space="preserve">                   </w:t>
      </w:r>
      <w:r w:rsidR="00F748B4" w:rsidRPr="008C2F31">
        <w:rPr>
          <w:rFonts w:hint="eastAsia"/>
        </w:rPr>
        <w:t>及依據學生個別需要，給予心理測驗</w:t>
      </w:r>
      <w:r w:rsidRPr="008C2F31">
        <w:rPr>
          <w:rFonts w:hint="eastAsia"/>
        </w:rPr>
        <w:t>、個案管理</w:t>
      </w:r>
      <w:r w:rsidR="00F748B4" w:rsidRPr="008C2F31">
        <w:rPr>
          <w:rFonts w:hint="eastAsia"/>
        </w:rPr>
        <w:t>。</w:t>
      </w:r>
    </w:p>
    <w:p w:rsidR="009B56D9" w:rsidRPr="008C2F31" w:rsidRDefault="00F748B4" w:rsidP="00A602B6">
      <w:pPr>
        <w:ind w:leftChars="150" w:left="2268" w:hangingChars="795" w:hanging="1908"/>
      </w:pPr>
      <w:r w:rsidRPr="008C2F31">
        <w:rPr>
          <w:rFonts w:hint="eastAsia"/>
        </w:rPr>
        <w:t xml:space="preserve">      10.</w:t>
      </w:r>
      <w:r w:rsidRPr="008C2F31">
        <w:t>特殊教育教師代表</w:t>
      </w:r>
      <w:r w:rsidRPr="008C2F31">
        <w:rPr>
          <w:rFonts w:hint="eastAsia"/>
        </w:rPr>
        <w:t>：由本校各年級的導師代表共三人，為</w:t>
      </w:r>
      <w:r w:rsidRPr="008C2F31">
        <w:t>特殊教育推行委員會</w:t>
      </w:r>
    </w:p>
    <w:p w:rsidR="00F748B4" w:rsidRPr="008C2F31" w:rsidRDefault="009B56D9" w:rsidP="00A602B6">
      <w:pPr>
        <w:ind w:leftChars="150" w:left="2268" w:hangingChars="795" w:hanging="1908"/>
      </w:pPr>
      <w:r w:rsidRPr="008C2F31">
        <w:rPr>
          <w:rFonts w:hint="eastAsia"/>
        </w:rPr>
        <w:t xml:space="preserve">                          </w:t>
      </w:r>
      <w:r w:rsidR="00F748B4" w:rsidRPr="008C2F31">
        <w:rPr>
          <w:rFonts w:hint="eastAsia"/>
        </w:rPr>
        <w:t>委員，協助本校特殊教育業務推行與監督。</w:t>
      </w:r>
    </w:p>
    <w:p w:rsidR="00F748B4" w:rsidRPr="008C2F31" w:rsidRDefault="00F748B4">
      <w:pPr>
        <w:ind w:leftChars="450" w:left="2280" w:hangingChars="500" w:hanging="1200"/>
      </w:pPr>
      <w:r w:rsidRPr="008C2F31">
        <w:rPr>
          <w:rFonts w:hint="eastAsia"/>
        </w:rPr>
        <w:t>1</w:t>
      </w:r>
      <w:r w:rsidR="00A602B6" w:rsidRPr="008C2F31">
        <w:rPr>
          <w:rFonts w:hint="eastAsia"/>
        </w:rPr>
        <w:t>1</w:t>
      </w:r>
      <w:r w:rsidRPr="008C2F31">
        <w:rPr>
          <w:rFonts w:hint="eastAsia"/>
        </w:rPr>
        <w:t>.</w:t>
      </w:r>
      <w:r w:rsidRPr="008C2F31">
        <w:t>特殊教育學生家長代表</w:t>
      </w:r>
      <w:r w:rsidRPr="008C2F31">
        <w:rPr>
          <w:rFonts w:hint="eastAsia"/>
        </w:rPr>
        <w:t>：本校特殊學生家長，協助本校</w:t>
      </w:r>
      <w:r w:rsidRPr="008C2F31">
        <w:t>特殊教育</w:t>
      </w:r>
      <w:r w:rsidRPr="008C2F31">
        <w:rPr>
          <w:rFonts w:hint="eastAsia"/>
        </w:rPr>
        <w:t>的</w:t>
      </w:r>
      <w:r w:rsidRPr="008C2F31">
        <w:t>推行</w:t>
      </w:r>
      <w:r w:rsidRPr="008C2F31">
        <w:rPr>
          <w:rFonts w:hint="eastAsia"/>
        </w:rPr>
        <w:t>與監督。</w:t>
      </w:r>
    </w:p>
    <w:p w:rsidR="00F748B4" w:rsidRPr="008C2F31" w:rsidRDefault="00F748B4">
      <w:pPr>
        <w:ind w:leftChars="200" w:left="720" w:hangingChars="100" w:hanging="240"/>
      </w:pPr>
      <w:r w:rsidRPr="008C2F31">
        <w:rPr>
          <w:rFonts w:hint="eastAsia"/>
        </w:rPr>
        <w:t>「特殊教育推行委員會」應於每個學期開學與結束前，召開工作協調會，以協調本校特殊教育班（資源班）及其他相關工作事宜，必要時，得召開臨時會議。</w:t>
      </w:r>
    </w:p>
    <w:p w:rsidR="00F748B4" w:rsidRPr="008C2F31" w:rsidRDefault="00F748B4">
      <w:pPr>
        <w:ind w:left="360"/>
      </w:pPr>
      <w:r w:rsidRPr="008C2F31">
        <w:rPr>
          <w:rFonts w:hint="eastAsia"/>
        </w:rPr>
        <w:t xml:space="preserve">               </w:t>
      </w:r>
      <w:r w:rsidRPr="008C2F31">
        <w:rPr>
          <w:rFonts w:hint="eastAsia"/>
          <w:b/>
          <w:i/>
          <w:sz w:val="28"/>
        </w:rPr>
        <w:t>資源班行政組織圖</w:t>
      </w:r>
      <w:r w:rsidRPr="008C2F31">
        <w:rPr>
          <w:rFonts w:hint="eastAsia"/>
        </w:rPr>
        <w:t xml:space="preserve">       </w:t>
      </w:r>
    </w:p>
    <w:p w:rsidR="00F748B4" w:rsidRPr="008C2F31" w:rsidRDefault="00F748B4">
      <w:pPr>
        <w:ind w:left="360"/>
      </w:pPr>
      <w:r w:rsidRPr="008C2F31">
        <w:rPr>
          <w:rFonts w:hint="eastAsia"/>
        </w:rPr>
        <w:t xml:space="preserve">             </w:t>
      </w:r>
      <w:r w:rsidRPr="008C2F31">
        <w:rPr>
          <w:rFonts w:hint="eastAsia"/>
        </w:rPr>
        <w:t>校長</w:t>
      </w:r>
      <w:r w:rsidRPr="008C2F31">
        <w:rPr>
          <w:rFonts w:hint="eastAsia"/>
        </w:rPr>
        <w:sym w:font="EuroRoman" w:char="F0D1"/>
      </w:r>
      <w:r w:rsidR="00E93FE5" w:rsidRPr="008C2F31">
        <w:rPr>
          <w:position w:val="-142"/>
        </w:rPr>
        <w:object w:dxaOrig="3940" w:dyaOrig="2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48.5pt" o:ole="" fillcolor="window">
            <v:imagedata r:id="rId8" o:title=""/>
          </v:shape>
          <o:OLEObject Type="Embed" ProgID="Equation.3" ShapeID="_x0000_i1025" DrawAspect="Content" ObjectID="_1612425692" r:id="rId9"/>
        </w:object>
      </w:r>
      <w:r w:rsidRPr="008C2F31">
        <w:rPr>
          <w:rFonts w:hint="eastAsia"/>
        </w:rPr>
        <w:t xml:space="preserve">     </w:t>
      </w:r>
    </w:p>
    <w:p w:rsidR="00F748B4" w:rsidRPr="008C2F31" w:rsidRDefault="00F748B4">
      <w:pPr>
        <w:ind w:left="360"/>
        <w:rPr>
          <w:b/>
          <w:bCs/>
          <w:sz w:val="28"/>
        </w:rPr>
      </w:pPr>
      <w:r w:rsidRPr="008C2F31">
        <w:rPr>
          <w:rFonts w:hint="eastAsia"/>
          <w:b/>
          <w:bCs/>
          <w:sz w:val="28"/>
        </w:rPr>
        <w:t>六、實施方式：</w:t>
      </w:r>
      <w:r w:rsidRPr="008C2F31">
        <w:rPr>
          <w:rFonts w:hint="eastAsia"/>
          <w:b/>
          <w:bCs/>
          <w:sz w:val="28"/>
        </w:rPr>
        <w:t xml:space="preserve"> </w:t>
      </w:r>
    </w:p>
    <w:p w:rsidR="00F748B4" w:rsidRPr="008C2F31" w:rsidRDefault="00F748B4">
      <w:pPr>
        <w:pStyle w:val="a9"/>
        <w:ind w:left="960" w:hanging="720"/>
        <w:rPr>
          <w:b w:val="0"/>
        </w:rPr>
      </w:pPr>
      <w:r w:rsidRPr="008C2F31">
        <w:rPr>
          <w:rFonts w:hint="eastAsia"/>
          <w:b w:val="0"/>
        </w:rPr>
        <w:t>（一）學生平時考查以資源班之形成性評量為主；定期考查得依學生在資源班之學習狀況由資源班任課教師另行實施彈性評量，並輔以全校統一命題之評量為準。</w:t>
      </w:r>
    </w:p>
    <w:p w:rsidR="00F748B4" w:rsidRPr="008C2F31" w:rsidRDefault="00F748B4">
      <w:pPr>
        <w:ind w:leftChars="100" w:left="1080" w:hangingChars="350" w:hanging="840"/>
        <w:rPr>
          <w:rFonts w:ascii="新細明體" w:hAnsi="新細明體"/>
        </w:rPr>
      </w:pPr>
      <w:r w:rsidRPr="008C2F31">
        <w:rPr>
          <w:rFonts w:ascii="新細明體" w:hAnsi="新細明體" w:hint="eastAsia"/>
        </w:rPr>
        <w:t>（二）學生人數：身心障礙班每班輔導學生以</w:t>
      </w:r>
      <w:r w:rsidR="00E93FE5" w:rsidRPr="008C2F31">
        <w:rPr>
          <w:rFonts w:ascii="新細明體" w:hAnsi="新細明體" w:hint="eastAsia"/>
        </w:rPr>
        <w:t>12</w:t>
      </w:r>
      <w:r w:rsidRPr="008C2F31">
        <w:rPr>
          <w:rFonts w:ascii="新細明體" w:hAnsi="新細明體" w:hint="eastAsia"/>
        </w:rPr>
        <w:t>至</w:t>
      </w:r>
      <w:r w:rsidR="00E93FE5" w:rsidRPr="008C2F31">
        <w:rPr>
          <w:rFonts w:ascii="新細明體" w:hAnsi="新細明體" w:hint="eastAsia"/>
        </w:rPr>
        <w:t>24</w:t>
      </w:r>
      <w:r w:rsidRPr="008C2F31">
        <w:rPr>
          <w:rFonts w:ascii="新細明體" w:hAnsi="新細明體" w:hint="eastAsia"/>
        </w:rPr>
        <w:t>人為原則。</w:t>
      </w:r>
    </w:p>
    <w:p w:rsidR="00F748B4" w:rsidRPr="008C2F31" w:rsidRDefault="00DB62B9">
      <w:pPr>
        <w:ind w:firstLineChars="100" w:firstLine="240"/>
        <w:rPr>
          <w:rFonts w:ascii="新細明體" w:hAnsi="新細明體"/>
        </w:rPr>
      </w:pPr>
      <w:r w:rsidRPr="008C2F31">
        <w:rPr>
          <w:rFonts w:ascii="新細明體" w:hAnsi="新細明體" w:hint="eastAsia"/>
        </w:rPr>
        <w:t>（三</w:t>
      </w:r>
      <w:r w:rsidR="00F748B4" w:rsidRPr="008C2F31">
        <w:rPr>
          <w:rFonts w:ascii="新細明體" w:hAnsi="新細明體" w:hint="eastAsia"/>
        </w:rPr>
        <w:t>）課程設計：</w:t>
      </w:r>
    </w:p>
    <w:p w:rsidR="00F748B4" w:rsidRPr="008C2F31" w:rsidRDefault="00F748B4">
      <w:pPr>
        <w:ind w:left="1260" w:hangingChars="525" w:hanging="1260"/>
      </w:pPr>
      <w:r w:rsidRPr="008C2F31">
        <w:rPr>
          <w:rFonts w:ascii="新細明體" w:hAnsi="新細明體" w:hint="eastAsia"/>
        </w:rPr>
        <w:t xml:space="preserve">        1</w:t>
      </w:r>
      <w:r w:rsidRPr="008C2F31">
        <w:rPr>
          <w:rFonts w:hint="eastAsia"/>
        </w:rPr>
        <w:t>.</w:t>
      </w:r>
      <w:r w:rsidRPr="008C2F31">
        <w:rPr>
          <w:rFonts w:hint="eastAsia"/>
        </w:rPr>
        <w:t>由資</w:t>
      </w:r>
      <w:r w:rsidR="00E93FE5" w:rsidRPr="008C2F31">
        <w:rPr>
          <w:rFonts w:hint="eastAsia"/>
        </w:rPr>
        <w:t>源教師參照特殊教育新版課程綱要，並因應學生之個別差異與需求</w:t>
      </w:r>
      <w:r w:rsidRPr="008C2F31">
        <w:rPr>
          <w:rFonts w:hint="eastAsia"/>
        </w:rPr>
        <w:t>，</w:t>
      </w:r>
      <w:r w:rsidR="005B754A" w:rsidRPr="008C2F31">
        <w:rPr>
          <w:rFonts w:hint="eastAsia"/>
        </w:rPr>
        <w:t>提供特殊需求課程</w:t>
      </w:r>
      <w:r w:rsidRPr="008C2F31">
        <w:rPr>
          <w:rFonts w:hint="eastAsia"/>
        </w:rPr>
        <w:t>，</w:t>
      </w:r>
      <w:r w:rsidR="005B754A" w:rsidRPr="008C2F31">
        <w:rPr>
          <w:rFonts w:hint="eastAsia"/>
        </w:rPr>
        <w:t>並設計個別化課程計畫</w:t>
      </w:r>
      <w:r w:rsidRPr="008C2F31">
        <w:rPr>
          <w:rFonts w:hint="eastAsia"/>
        </w:rPr>
        <w:t>，實施教學與評量。特別強調『生活指導的個別化』與『學習的個別化』兩大原則。</w:t>
      </w:r>
    </w:p>
    <w:p w:rsidR="00F748B4" w:rsidRPr="008C2F31" w:rsidRDefault="00F748B4">
      <w:pPr>
        <w:ind w:left="1260" w:hangingChars="525" w:hanging="1260"/>
      </w:pPr>
      <w:r w:rsidRPr="008C2F31">
        <w:rPr>
          <w:rFonts w:hint="eastAsia"/>
        </w:rPr>
        <w:t xml:space="preserve">        2.</w:t>
      </w:r>
      <w:r w:rsidRPr="008C2F31">
        <w:rPr>
          <w:rFonts w:hint="eastAsia"/>
        </w:rPr>
        <w:t>定期</w:t>
      </w:r>
      <w:r w:rsidR="005B754A" w:rsidRPr="008C2F31">
        <w:rPr>
          <w:rFonts w:hint="eastAsia"/>
        </w:rPr>
        <w:t>於領域對話進行</w:t>
      </w:r>
      <w:r w:rsidRPr="008C2F31">
        <w:rPr>
          <w:rFonts w:hint="eastAsia"/>
        </w:rPr>
        <w:t>教學研究會，研討教學方法，交換教學心得，</w:t>
      </w:r>
      <w:r w:rsidR="005B754A" w:rsidRPr="008C2F31">
        <w:rPr>
          <w:rFonts w:hint="eastAsia"/>
        </w:rPr>
        <w:t>另外亦定期</w:t>
      </w:r>
      <w:r w:rsidRPr="008C2F31">
        <w:rPr>
          <w:rFonts w:hint="eastAsia"/>
        </w:rPr>
        <w:t>接受專業研習，提升教學能力。</w:t>
      </w:r>
    </w:p>
    <w:p w:rsidR="00F748B4" w:rsidRPr="008C2F31" w:rsidRDefault="00F748B4">
      <w:r w:rsidRPr="008C2F31">
        <w:rPr>
          <w:rFonts w:hint="eastAsia"/>
        </w:rPr>
        <w:t xml:space="preserve">   </w:t>
      </w:r>
      <w:r w:rsidR="00DB62B9" w:rsidRPr="008C2F31">
        <w:rPr>
          <w:rFonts w:hint="eastAsia"/>
        </w:rPr>
        <w:t>（四</w:t>
      </w:r>
      <w:r w:rsidRPr="008C2F31">
        <w:rPr>
          <w:rFonts w:hint="eastAsia"/>
        </w:rPr>
        <w:t>）教學活動：</w:t>
      </w:r>
    </w:p>
    <w:p w:rsidR="00F748B4" w:rsidRPr="008C2F31" w:rsidRDefault="00F748B4">
      <w:pPr>
        <w:ind w:leftChars="300" w:left="1200" w:hangingChars="200" w:hanging="480"/>
      </w:pPr>
      <w:r w:rsidRPr="008C2F31">
        <w:rPr>
          <w:rFonts w:hint="eastAsia"/>
        </w:rPr>
        <w:t xml:space="preserve">  1.</w:t>
      </w:r>
      <w:r w:rsidRPr="008C2F31">
        <w:rPr>
          <w:rFonts w:hint="eastAsia"/>
        </w:rPr>
        <w:t>學生平時分散於各班，學生配合資源班上課時間，到資源教室接受分組或個別化教學與其它的活動課程，其餘時間回歸原班教學。</w:t>
      </w:r>
    </w:p>
    <w:p w:rsidR="00F748B4" w:rsidRPr="008C2F31" w:rsidRDefault="00F748B4">
      <w:pPr>
        <w:ind w:left="1200" w:hangingChars="500" w:hanging="1200"/>
      </w:pPr>
      <w:r w:rsidRPr="008C2F31">
        <w:rPr>
          <w:rFonts w:hint="eastAsia"/>
        </w:rPr>
        <w:lastRenderedPageBreak/>
        <w:t xml:space="preserve">        2.</w:t>
      </w:r>
      <w:r w:rsidRPr="008C2F31">
        <w:rPr>
          <w:rFonts w:hint="eastAsia"/>
        </w:rPr>
        <w:t>學期中受輔導學生已達原班平均數以上，且經資源教師認定其學習狀況已改善者，於每次段考後一週內，提交個案安置會議通過後，得回原班上課。</w:t>
      </w:r>
    </w:p>
    <w:p w:rsidR="00F748B4" w:rsidRPr="008C2F31" w:rsidRDefault="00F748B4">
      <w:pPr>
        <w:ind w:left="1200" w:hangingChars="500" w:hanging="1200"/>
      </w:pPr>
      <w:r w:rsidRPr="008C2F31">
        <w:rPr>
          <w:rFonts w:hint="eastAsia"/>
        </w:rPr>
        <w:t xml:space="preserve">        3.</w:t>
      </w:r>
      <w:r w:rsidRPr="008C2F31">
        <w:rPr>
          <w:rFonts w:hint="eastAsia"/>
        </w:rPr>
        <w:t>普通班學生於期中若有適應不良現象，經加強輔導後仍無改善者，得經本校各心理測驗施測、評估後再經鑑輔會議通過，再安置。</w:t>
      </w:r>
    </w:p>
    <w:p w:rsidR="00F748B4" w:rsidRPr="008C2F31" w:rsidRDefault="00F748B4">
      <w:pPr>
        <w:ind w:left="1200" w:hangingChars="500" w:hanging="1200"/>
      </w:pPr>
      <w:r w:rsidRPr="008C2F31">
        <w:rPr>
          <w:rFonts w:hint="eastAsia"/>
        </w:rPr>
        <w:t xml:space="preserve">        4.</w:t>
      </w:r>
      <w:r w:rsidRPr="008C2F31">
        <w:rPr>
          <w:rFonts w:hint="eastAsia"/>
        </w:rPr>
        <w:t>若學期中發現學習困難之學生，並合於入班規定（疑似學習障礙）者，得於中途安排其進入資源班學習，原則上每一學生在資源班的學生至少一個月。</w:t>
      </w:r>
    </w:p>
    <w:p w:rsidR="00F748B4" w:rsidRPr="008C2F31" w:rsidRDefault="00F748B4">
      <w:pPr>
        <w:ind w:left="1200" w:hangingChars="500" w:hanging="1200"/>
      </w:pPr>
      <w:r w:rsidRPr="008C2F31">
        <w:rPr>
          <w:rFonts w:hint="eastAsia"/>
        </w:rPr>
        <w:t xml:space="preserve">        5.</w:t>
      </w:r>
      <w:r w:rsidRPr="008C2F31">
        <w:rPr>
          <w:rFonts w:hint="eastAsia"/>
        </w:rPr>
        <w:t>身心障礙學生（有手冊者）就讀於普通班，可依需要請求教學支援。</w:t>
      </w:r>
    </w:p>
    <w:p w:rsidR="000A22B0" w:rsidRPr="008C2F31" w:rsidRDefault="00F748B4" w:rsidP="000A22B0">
      <w:pPr>
        <w:pStyle w:val="Web"/>
        <w:spacing w:before="0" w:beforeAutospacing="0" w:after="0" w:afterAutospacing="0" w:line="384" w:lineRule="auto"/>
        <w:rPr>
          <w:rFonts w:ascii="Arial" w:hAnsi="Arial" w:cs="Arial"/>
        </w:rPr>
      </w:pPr>
      <w:r w:rsidRPr="008C2F31">
        <w:rPr>
          <w:rFonts w:hint="eastAsia"/>
        </w:rPr>
        <w:t xml:space="preserve">   </w:t>
      </w:r>
      <w:r w:rsidR="00DB62B9" w:rsidRPr="008C2F31">
        <w:rPr>
          <w:rFonts w:hint="eastAsia"/>
        </w:rPr>
        <w:t>（五</w:t>
      </w:r>
      <w:r w:rsidRPr="008C2F31">
        <w:rPr>
          <w:rFonts w:hint="eastAsia"/>
        </w:rPr>
        <w:t>）</w:t>
      </w:r>
      <w:r w:rsidR="000A22B0" w:rsidRPr="008C2F31">
        <w:rPr>
          <w:rFonts w:cs="Arial" w:hint="eastAsia"/>
        </w:rPr>
        <w:t>排課方式：</w:t>
      </w:r>
    </w:p>
    <w:p w:rsidR="000A22B0" w:rsidRPr="008C2F31" w:rsidRDefault="000A22B0" w:rsidP="000A22B0">
      <w:pPr>
        <w:pStyle w:val="Web"/>
        <w:spacing w:before="0" w:beforeAutospacing="0" w:after="0" w:afterAutospacing="0" w:line="0" w:lineRule="atLeast"/>
        <w:ind w:left="480"/>
        <w:rPr>
          <w:rFonts w:ascii="Arial" w:hAnsi="Arial" w:cs="Arial"/>
        </w:rPr>
      </w:pPr>
      <w:r w:rsidRPr="008C2F31">
        <w:rPr>
          <w:rFonts w:cs="Arial" w:hint="eastAsia"/>
        </w:rPr>
        <w:t>      1.學生在資源班上課時數，以不超過其普通班上課總時數的二分之一為原則。</w:t>
      </w:r>
    </w:p>
    <w:p w:rsidR="000A22B0" w:rsidRPr="008C2F31" w:rsidRDefault="000A22B0" w:rsidP="000A22B0">
      <w:pPr>
        <w:pStyle w:val="Web"/>
        <w:spacing w:before="0" w:beforeAutospacing="0" w:after="0" w:afterAutospacing="0" w:line="0" w:lineRule="atLeast"/>
        <w:ind w:left="480"/>
        <w:rPr>
          <w:rFonts w:ascii="Arial" w:hAnsi="Arial" w:cs="Arial"/>
        </w:rPr>
      </w:pPr>
      <w:r w:rsidRPr="008C2F31">
        <w:rPr>
          <w:rFonts w:cs="Arial" w:hint="eastAsia"/>
        </w:rPr>
        <w:t xml:space="preserve">    </w:t>
      </w:r>
      <w:r w:rsidRPr="008C2F31">
        <w:rPr>
          <w:rFonts w:ascii="Arial" w:hAnsi="Arial" w:cs="Arial" w:hint="eastAsia"/>
        </w:rPr>
        <w:t xml:space="preserve"> </w:t>
      </w:r>
      <w:r w:rsidRPr="008C2F31">
        <w:rPr>
          <w:rFonts w:cs="Arial" w:hint="eastAsia"/>
        </w:rPr>
        <w:t>2.資源班的排課，可依學生原班課表採：</w:t>
      </w:r>
    </w:p>
    <w:p w:rsidR="000A22B0" w:rsidRPr="008C2F31" w:rsidRDefault="000A22B0" w:rsidP="000A22B0">
      <w:pPr>
        <w:pStyle w:val="Web"/>
        <w:spacing w:before="0" w:beforeAutospacing="0" w:after="0" w:afterAutospacing="0" w:line="0" w:lineRule="atLeast"/>
        <w:rPr>
          <w:rFonts w:ascii="Arial" w:hAnsi="Arial" w:cs="Arial"/>
        </w:rPr>
      </w:pPr>
      <w:r w:rsidRPr="008C2F31">
        <w:rPr>
          <w:rFonts w:cs="Arial" w:hint="eastAsia"/>
        </w:rPr>
        <w:t xml:space="preserve">            </w:t>
      </w:r>
      <w:r w:rsidR="00CF457C" w:rsidRPr="008C2F31">
        <w:rPr>
          <w:rFonts w:cs="Arial" w:hint="eastAsia"/>
        </w:rPr>
        <w:t xml:space="preserve">       </w:t>
      </w:r>
      <w:r w:rsidRPr="008C2F31">
        <w:rPr>
          <w:rFonts w:cs="Arial" w:hint="eastAsia"/>
        </w:rPr>
        <w:t>（1）抽離方式：利用原班該科目上課時段到資源班上課。</w:t>
      </w:r>
    </w:p>
    <w:p w:rsidR="005B754A" w:rsidRPr="008C2F31" w:rsidRDefault="000A22B0" w:rsidP="00BA2C2B">
      <w:pPr>
        <w:pStyle w:val="Web"/>
        <w:spacing w:before="0" w:beforeAutospacing="0" w:after="0" w:afterAutospacing="0" w:line="0" w:lineRule="atLeast"/>
        <w:ind w:left="960"/>
        <w:rPr>
          <w:rFonts w:cs="Arial"/>
        </w:rPr>
      </w:pPr>
      <w:r w:rsidRPr="008C2F31">
        <w:rPr>
          <w:rFonts w:cs="Arial" w:hint="eastAsia"/>
        </w:rPr>
        <w:t>   （2）外加方式：利用原班早自習、</w:t>
      </w:r>
      <w:r w:rsidR="00881F18" w:rsidRPr="008C2F31">
        <w:rPr>
          <w:rFonts w:cs="Arial" w:hint="eastAsia"/>
        </w:rPr>
        <w:t>午休</w:t>
      </w:r>
      <w:r w:rsidRPr="008C2F31">
        <w:rPr>
          <w:rFonts w:cs="Arial" w:hint="eastAsia"/>
        </w:rPr>
        <w:t>、週會、</w:t>
      </w:r>
      <w:r w:rsidR="00881F18" w:rsidRPr="008C2F31">
        <w:rPr>
          <w:rFonts w:cs="Arial" w:hint="eastAsia"/>
        </w:rPr>
        <w:t>第八節</w:t>
      </w:r>
      <w:r w:rsidRPr="008C2F31">
        <w:rPr>
          <w:rFonts w:cs="Arial" w:hint="eastAsia"/>
        </w:rPr>
        <w:t xml:space="preserve">、課餘時間等非正課時段為               </w:t>
      </w:r>
      <w:r w:rsidR="005B754A" w:rsidRPr="008C2F31">
        <w:rPr>
          <w:rFonts w:cs="Arial" w:hint="eastAsia"/>
        </w:rPr>
        <w:t xml:space="preserve"> </w:t>
      </w:r>
    </w:p>
    <w:p w:rsidR="000A22B0" w:rsidRPr="008C2F31" w:rsidRDefault="005B754A" w:rsidP="00BA2C2B">
      <w:pPr>
        <w:pStyle w:val="Web"/>
        <w:spacing w:before="0" w:beforeAutospacing="0" w:after="0" w:afterAutospacing="0" w:line="0" w:lineRule="atLeast"/>
        <w:ind w:left="960"/>
        <w:rPr>
          <w:rFonts w:cs="Arial"/>
        </w:rPr>
      </w:pPr>
      <w:r w:rsidRPr="008C2F31">
        <w:rPr>
          <w:rFonts w:cs="Arial" w:hint="eastAsia"/>
        </w:rPr>
        <w:t xml:space="preserve">               </w:t>
      </w:r>
      <w:r w:rsidR="000A22B0" w:rsidRPr="008C2F31">
        <w:rPr>
          <w:rFonts w:cs="Arial" w:hint="eastAsia"/>
        </w:rPr>
        <w:t>之。</w:t>
      </w:r>
    </w:p>
    <w:p w:rsidR="00F748B4" w:rsidRPr="008C2F31" w:rsidRDefault="00CF457C" w:rsidP="00BA2C2B">
      <w:pPr>
        <w:spacing w:line="0" w:lineRule="atLeast"/>
      </w:pPr>
      <w:r w:rsidRPr="008C2F31">
        <w:rPr>
          <w:rFonts w:hint="eastAsia"/>
        </w:rPr>
        <w:t xml:space="preserve">   </w:t>
      </w:r>
      <w:r w:rsidRPr="008C2F31">
        <w:rPr>
          <w:rFonts w:hint="eastAsia"/>
        </w:rPr>
        <w:t>（六）生</w:t>
      </w:r>
      <w:r w:rsidR="00F748B4" w:rsidRPr="008C2F31">
        <w:rPr>
          <w:rFonts w:hint="eastAsia"/>
        </w:rPr>
        <w:t>活輔導：</w:t>
      </w:r>
    </w:p>
    <w:p w:rsidR="00F748B4" w:rsidRPr="008C2F31" w:rsidRDefault="00F748B4" w:rsidP="00BA2C2B">
      <w:pPr>
        <w:spacing w:line="0" w:lineRule="atLeast"/>
      </w:pPr>
      <w:r w:rsidRPr="008C2F31">
        <w:rPr>
          <w:rFonts w:hint="eastAsia"/>
        </w:rPr>
        <w:t xml:space="preserve">         </w:t>
      </w:r>
      <w:r w:rsidRPr="008C2F31">
        <w:rPr>
          <w:rFonts w:hint="eastAsia"/>
        </w:rPr>
        <w:t>學生進入資源班後即建立各項個案資料，以便進行長期輔導。</w:t>
      </w:r>
    </w:p>
    <w:p w:rsidR="00F748B4" w:rsidRPr="008C2F31" w:rsidRDefault="00F748B4">
      <w:r w:rsidRPr="008C2F31">
        <w:rPr>
          <w:rFonts w:hint="eastAsia"/>
        </w:rPr>
        <w:t xml:space="preserve">   </w:t>
      </w:r>
      <w:r w:rsidR="00DB62B9" w:rsidRPr="008C2F31">
        <w:rPr>
          <w:rFonts w:hint="eastAsia"/>
        </w:rPr>
        <w:t>（</w:t>
      </w:r>
      <w:r w:rsidR="00CF457C" w:rsidRPr="008C2F31">
        <w:rPr>
          <w:rFonts w:hint="eastAsia"/>
        </w:rPr>
        <w:t>七</w:t>
      </w:r>
      <w:r w:rsidRPr="008C2F31">
        <w:rPr>
          <w:rFonts w:hint="eastAsia"/>
        </w:rPr>
        <w:t>）追蹤輔導：</w:t>
      </w:r>
    </w:p>
    <w:p w:rsidR="00F748B4" w:rsidRPr="008C2F31" w:rsidRDefault="00F748B4">
      <w:r w:rsidRPr="008C2F31">
        <w:rPr>
          <w:rFonts w:hint="eastAsia"/>
        </w:rPr>
        <w:t xml:space="preserve">         </w:t>
      </w:r>
      <w:r w:rsidRPr="008C2F31">
        <w:rPr>
          <w:rFonts w:hint="eastAsia"/>
        </w:rPr>
        <w:t>學生返回普通班後，仍對其學習狀況進行追蹤輔導。</w:t>
      </w:r>
    </w:p>
    <w:p w:rsidR="00F748B4" w:rsidRPr="008C2F31" w:rsidRDefault="00F748B4">
      <w:r w:rsidRPr="008C2F31">
        <w:rPr>
          <w:rFonts w:hint="eastAsia"/>
        </w:rPr>
        <w:t xml:space="preserve">   </w:t>
      </w:r>
      <w:r w:rsidR="00DB62B9" w:rsidRPr="008C2F31">
        <w:rPr>
          <w:rFonts w:hint="eastAsia"/>
        </w:rPr>
        <w:t>（</w:t>
      </w:r>
      <w:r w:rsidR="00CF457C" w:rsidRPr="008C2F31">
        <w:rPr>
          <w:rFonts w:hint="eastAsia"/>
        </w:rPr>
        <w:t>八</w:t>
      </w:r>
      <w:r w:rsidRPr="008C2F31">
        <w:rPr>
          <w:rFonts w:hint="eastAsia"/>
        </w:rPr>
        <w:t>）進入資源班就讀之學生，事先須徵得家長之同意。</w:t>
      </w:r>
    </w:p>
    <w:p w:rsidR="00F748B4" w:rsidRPr="008C2F31" w:rsidRDefault="00F748B4">
      <w:pPr>
        <w:rPr>
          <w:b/>
          <w:bCs/>
          <w:sz w:val="28"/>
        </w:rPr>
      </w:pPr>
      <w:r w:rsidRPr="008C2F31">
        <w:rPr>
          <w:rFonts w:hint="eastAsia"/>
          <w:b/>
          <w:bCs/>
          <w:sz w:val="28"/>
        </w:rPr>
        <w:t>七、師資：</w:t>
      </w:r>
    </w:p>
    <w:p w:rsidR="002F016E" w:rsidRPr="008C2F31" w:rsidRDefault="00F748B4">
      <w:pPr>
        <w:ind w:left="480" w:hangingChars="200" w:hanging="480"/>
      </w:pPr>
      <w:r w:rsidRPr="008C2F31">
        <w:rPr>
          <w:rFonts w:hint="eastAsia"/>
        </w:rPr>
        <w:t xml:space="preserve">    </w:t>
      </w:r>
      <w:r w:rsidRPr="008C2F31">
        <w:rPr>
          <w:rFonts w:hint="eastAsia"/>
        </w:rPr>
        <w:t>資源班編制內配置教師六人</w:t>
      </w:r>
      <w:r w:rsidRPr="008C2F31">
        <w:t>——</w:t>
      </w:r>
      <w:r w:rsidR="00BC2A6F" w:rsidRPr="008C2F31">
        <w:rPr>
          <w:rFonts w:hint="eastAsia"/>
        </w:rPr>
        <w:t>特教</w:t>
      </w:r>
      <w:r w:rsidRPr="008C2F31">
        <w:rPr>
          <w:rFonts w:hint="eastAsia"/>
        </w:rPr>
        <w:t>組長（</w:t>
      </w:r>
      <w:r w:rsidR="007940CB" w:rsidRPr="008C2F31">
        <w:rPr>
          <w:rFonts w:hint="eastAsia"/>
        </w:rPr>
        <w:t>金采蓁</w:t>
      </w:r>
      <w:r w:rsidR="00DB62B9" w:rsidRPr="008C2F31">
        <w:rPr>
          <w:rFonts w:hint="eastAsia"/>
        </w:rPr>
        <w:t>教師）、資源班導師（</w:t>
      </w:r>
      <w:r w:rsidR="007940CB" w:rsidRPr="008C2F31">
        <w:rPr>
          <w:rFonts w:hint="eastAsia"/>
        </w:rPr>
        <w:t>齊韻晴</w:t>
      </w:r>
      <w:r w:rsidRPr="008C2F31">
        <w:rPr>
          <w:rFonts w:hint="eastAsia"/>
        </w:rPr>
        <w:t>教師、</w:t>
      </w:r>
    </w:p>
    <w:p w:rsidR="00F748B4" w:rsidRPr="008C2F31" w:rsidRDefault="0014454F" w:rsidP="00C36891">
      <w:pPr>
        <w:ind w:leftChars="200" w:left="480"/>
      </w:pPr>
      <w:r w:rsidRPr="008C2F31">
        <w:rPr>
          <w:rFonts w:hint="eastAsia"/>
        </w:rPr>
        <w:t>黃昱嵐</w:t>
      </w:r>
      <w:r w:rsidR="00F748B4" w:rsidRPr="008C2F31">
        <w:rPr>
          <w:rFonts w:hint="eastAsia"/>
        </w:rPr>
        <w:t>教師）</w:t>
      </w:r>
      <w:r w:rsidR="00881F18" w:rsidRPr="008C2F31">
        <w:rPr>
          <w:rFonts w:hint="eastAsia"/>
        </w:rPr>
        <w:t>、</w:t>
      </w:r>
      <w:r w:rsidRPr="008C2F31">
        <w:rPr>
          <w:rFonts w:hint="eastAsia"/>
        </w:rPr>
        <w:t>特教專任教師（李盈萱</w:t>
      </w:r>
      <w:r w:rsidR="00881F18" w:rsidRPr="008C2F31">
        <w:rPr>
          <w:rFonts w:hint="eastAsia"/>
        </w:rPr>
        <w:t>老師）</w:t>
      </w:r>
      <w:r w:rsidRPr="008C2F31">
        <w:rPr>
          <w:rFonts w:hint="eastAsia"/>
        </w:rPr>
        <w:t>。此外另請葉穗卿</w:t>
      </w:r>
      <w:r w:rsidR="00F2508F" w:rsidRPr="008C2F31">
        <w:rPr>
          <w:rFonts w:hint="eastAsia"/>
          <w:bCs/>
        </w:rPr>
        <w:t>、</w:t>
      </w:r>
      <w:r w:rsidRPr="008C2F31">
        <w:rPr>
          <w:rFonts w:hint="eastAsia"/>
        </w:rPr>
        <w:t>楊苗君、簡素卿、鄭芝燕、吳佳玲、楊惠銖、賴宛秀及莊瑞玲</w:t>
      </w:r>
      <w:r w:rsidR="00F748B4" w:rsidRPr="008C2F31">
        <w:rPr>
          <w:rFonts w:hint="eastAsia"/>
        </w:rPr>
        <w:t>等教師分別擔任各科教學活動。</w:t>
      </w:r>
    </w:p>
    <w:p w:rsidR="00F748B4" w:rsidRPr="008C2F31" w:rsidRDefault="00F748B4">
      <w:pPr>
        <w:rPr>
          <w:b/>
          <w:bCs/>
          <w:sz w:val="28"/>
        </w:rPr>
      </w:pPr>
      <w:r w:rsidRPr="008C2F31">
        <w:rPr>
          <w:rFonts w:hint="eastAsia"/>
          <w:b/>
          <w:bCs/>
          <w:sz w:val="28"/>
        </w:rPr>
        <w:t>八、</w:t>
      </w:r>
      <w:r w:rsidR="0067692E" w:rsidRPr="008C2F31">
        <w:rPr>
          <w:rFonts w:hint="eastAsia"/>
          <w:b/>
          <w:bCs/>
          <w:sz w:val="28"/>
        </w:rPr>
        <w:t>年度</w:t>
      </w:r>
      <w:r w:rsidR="009B56D9" w:rsidRPr="008C2F31">
        <w:rPr>
          <w:rFonts w:hint="eastAsia"/>
          <w:b/>
          <w:bCs/>
          <w:sz w:val="28"/>
        </w:rPr>
        <w:t>特教</w:t>
      </w:r>
      <w:r w:rsidR="0067692E" w:rsidRPr="008C2F31">
        <w:rPr>
          <w:rFonts w:hint="eastAsia"/>
          <w:b/>
          <w:bCs/>
          <w:sz w:val="28"/>
        </w:rPr>
        <w:t>工作計畫</w:t>
      </w:r>
      <w:r w:rsidRPr="008C2F31">
        <w:rPr>
          <w:rFonts w:hint="eastAsia"/>
          <w:b/>
          <w:bCs/>
          <w:sz w:val="28"/>
        </w:rPr>
        <w:t>：</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9"/>
        <w:gridCol w:w="68"/>
        <w:gridCol w:w="2606"/>
        <w:gridCol w:w="85"/>
        <w:gridCol w:w="1422"/>
        <w:gridCol w:w="683"/>
        <w:gridCol w:w="26"/>
        <w:gridCol w:w="1469"/>
        <w:gridCol w:w="90"/>
        <w:gridCol w:w="935"/>
        <w:gridCol w:w="57"/>
        <w:gridCol w:w="1418"/>
      </w:tblGrid>
      <w:tr w:rsidR="008C2F31" w:rsidRPr="008C2F31" w:rsidTr="00E2508D">
        <w:tc>
          <w:tcPr>
            <w:tcW w:w="9498" w:type="dxa"/>
            <w:gridSpan w:val="12"/>
            <w:tcBorders>
              <w:top w:val="single" w:sz="18" w:space="0" w:color="auto"/>
              <w:left w:val="single" w:sz="12" w:space="0" w:color="auto"/>
              <w:bottom w:val="single" w:sz="18" w:space="0" w:color="auto"/>
              <w:right w:val="single" w:sz="12" w:space="0" w:color="auto"/>
            </w:tcBorders>
            <w:vAlign w:val="center"/>
          </w:tcPr>
          <w:p w:rsidR="0067692E" w:rsidRPr="008C2F31" w:rsidRDefault="0014454F" w:rsidP="000F34A9">
            <w:pPr>
              <w:spacing w:line="240" w:lineRule="atLeast"/>
              <w:jc w:val="center"/>
              <w:rPr>
                <w:rFonts w:ascii="標楷體" w:eastAsia="標楷體" w:hAnsi="標楷體"/>
                <w:sz w:val="20"/>
                <w:szCs w:val="20"/>
              </w:rPr>
            </w:pPr>
            <w:r w:rsidRPr="008C2F31">
              <w:rPr>
                <w:rFonts w:ascii="標楷體" w:eastAsia="標楷體" w:hAnsi="標楷體" w:hint="eastAsia"/>
                <w:szCs w:val="28"/>
              </w:rPr>
              <w:t>107</w:t>
            </w:r>
            <w:r w:rsidR="00742770" w:rsidRPr="008C2F31">
              <w:rPr>
                <w:rFonts w:ascii="標楷體" w:eastAsia="標楷體" w:hAnsi="標楷體" w:hint="eastAsia"/>
                <w:szCs w:val="28"/>
              </w:rPr>
              <w:t>學年度第一學期</w:t>
            </w:r>
          </w:p>
        </w:tc>
      </w:tr>
      <w:tr w:rsidR="008C2F31" w:rsidRPr="008C2F31" w:rsidTr="00E2508D">
        <w:trPr>
          <w:trHeight w:val="150"/>
        </w:trPr>
        <w:tc>
          <w:tcPr>
            <w:tcW w:w="639" w:type="dxa"/>
            <w:tcBorders>
              <w:top w:val="single" w:sz="18" w:space="0" w:color="auto"/>
              <w:left w:val="single" w:sz="12" w:space="0" w:color="auto"/>
              <w:bottom w:val="single" w:sz="4" w:space="0" w:color="auto"/>
            </w:tcBorders>
            <w:vAlign w:val="center"/>
          </w:tcPr>
          <w:p w:rsidR="0067692E" w:rsidRPr="008C2F31" w:rsidRDefault="0067692E" w:rsidP="000F34A9">
            <w:pPr>
              <w:spacing w:line="240" w:lineRule="atLeast"/>
              <w:jc w:val="center"/>
              <w:rPr>
                <w:rFonts w:ascii="標楷體" w:eastAsia="標楷體" w:hAnsi="標楷體"/>
              </w:rPr>
            </w:pPr>
            <w:r w:rsidRPr="008C2F31">
              <w:rPr>
                <w:rFonts w:ascii="標楷體" w:eastAsia="標楷體" w:hAnsi="標楷體" w:hint="eastAsia"/>
              </w:rPr>
              <w:t>編號</w:t>
            </w:r>
          </w:p>
        </w:tc>
        <w:tc>
          <w:tcPr>
            <w:tcW w:w="2674" w:type="dxa"/>
            <w:gridSpan w:val="2"/>
            <w:tcBorders>
              <w:top w:val="single" w:sz="18" w:space="0" w:color="auto"/>
              <w:bottom w:val="single" w:sz="4" w:space="0" w:color="auto"/>
            </w:tcBorders>
            <w:vAlign w:val="center"/>
          </w:tcPr>
          <w:p w:rsidR="0067692E" w:rsidRPr="008C2F31" w:rsidRDefault="0067692E" w:rsidP="000F34A9">
            <w:pPr>
              <w:spacing w:line="240" w:lineRule="atLeast"/>
              <w:jc w:val="both"/>
              <w:rPr>
                <w:rFonts w:ascii="標楷體" w:eastAsia="標楷體" w:hAnsi="標楷體"/>
              </w:rPr>
            </w:pPr>
            <w:r w:rsidRPr="008C2F31">
              <w:rPr>
                <w:rFonts w:ascii="標楷體" w:eastAsia="標楷體" w:hAnsi="標楷體" w:hint="eastAsia"/>
              </w:rPr>
              <w:t xml:space="preserve"> 活動名稱</w:t>
            </w:r>
          </w:p>
        </w:tc>
        <w:tc>
          <w:tcPr>
            <w:tcW w:w="1507" w:type="dxa"/>
            <w:gridSpan w:val="2"/>
            <w:tcBorders>
              <w:top w:val="single" w:sz="18" w:space="0" w:color="auto"/>
              <w:bottom w:val="single" w:sz="4" w:space="0" w:color="auto"/>
            </w:tcBorders>
            <w:vAlign w:val="center"/>
          </w:tcPr>
          <w:p w:rsidR="0067692E" w:rsidRPr="008C2F31" w:rsidRDefault="0067692E" w:rsidP="000F34A9">
            <w:pPr>
              <w:spacing w:line="240" w:lineRule="atLeast"/>
              <w:jc w:val="center"/>
              <w:rPr>
                <w:rFonts w:ascii="標楷體" w:eastAsia="標楷體" w:hAnsi="標楷體"/>
              </w:rPr>
            </w:pPr>
            <w:r w:rsidRPr="008C2F31">
              <w:rPr>
                <w:rFonts w:ascii="標楷體" w:eastAsia="標楷體" w:hAnsi="標楷體" w:hint="eastAsia"/>
              </w:rPr>
              <w:t>辦理時間</w:t>
            </w:r>
          </w:p>
        </w:tc>
        <w:tc>
          <w:tcPr>
            <w:tcW w:w="683" w:type="dxa"/>
            <w:tcBorders>
              <w:top w:val="single" w:sz="18" w:space="0" w:color="auto"/>
              <w:bottom w:val="single" w:sz="4" w:space="0" w:color="auto"/>
            </w:tcBorders>
            <w:vAlign w:val="center"/>
          </w:tcPr>
          <w:p w:rsidR="0067692E" w:rsidRPr="008C2F31" w:rsidRDefault="0067692E" w:rsidP="000F34A9">
            <w:pPr>
              <w:spacing w:line="240" w:lineRule="atLeast"/>
              <w:jc w:val="center"/>
              <w:rPr>
                <w:rFonts w:ascii="標楷體" w:eastAsia="標楷體" w:hAnsi="標楷體"/>
              </w:rPr>
            </w:pPr>
            <w:r w:rsidRPr="008C2F31">
              <w:rPr>
                <w:rFonts w:ascii="標楷體" w:eastAsia="標楷體" w:hAnsi="標楷體" w:hint="eastAsia"/>
              </w:rPr>
              <w:t>次數</w:t>
            </w:r>
          </w:p>
        </w:tc>
        <w:tc>
          <w:tcPr>
            <w:tcW w:w="1495" w:type="dxa"/>
            <w:gridSpan w:val="2"/>
            <w:tcBorders>
              <w:top w:val="single" w:sz="18" w:space="0" w:color="auto"/>
              <w:bottom w:val="single" w:sz="4" w:space="0" w:color="auto"/>
            </w:tcBorders>
            <w:vAlign w:val="center"/>
          </w:tcPr>
          <w:p w:rsidR="0067692E" w:rsidRPr="008C2F31" w:rsidRDefault="0067692E" w:rsidP="000F34A9">
            <w:pPr>
              <w:spacing w:line="240" w:lineRule="atLeast"/>
              <w:jc w:val="center"/>
              <w:rPr>
                <w:rFonts w:ascii="標楷體" w:eastAsia="標楷體" w:hAnsi="標楷體"/>
              </w:rPr>
            </w:pPr>
            <w:r w:rsidRPr="008C2F31">
              <w:rPr>
                <w:rFonts w:ascii="標楷體" w:eastAsia="標楷體" w:hAnsi="標楷體" w:hint="eastAsia"/>
              </w:rPr>
              <w:t>參與人數</w:t>
            </w:r>
          </w:p>
        </w:tc>
        <w:tc>
          <w:tcPr>
            <w:tcW w:w="1025" w:type="dxa"/>
            <w:gridSpan w:val="2"/>
            <w:tcBorders>
              <w:top w:val="single" w:sz="18" w:space="0" w:color="auto"/>
              <w:bottom w:val="single" w:sz="4" w:space="0" w:color="auto"/>
            </w:tcBorders>
            <w:vAlign w:val="center"/>
          </w:tcPr>
          <w:p w:rsidR="0067692E" w:rsidRPr="008C2F31" w:rsidRDefault="0067692E" w:rsidP="000F34A9">
            <w:pPr>
              <w:spacing w:line="240" w:lineRule="atLeast"/>
              <w:jc w:val="center"/>
              <w:rPr>
                <w:rFonts w:ascii="標楷體" w:eastAsia="標楷體" w:hAnsi="標楷體"/>
              </w:rPr>
            </w:pPr>
            <w:r w:rsidRPr="008C2F31">
              <w:rPr>
                <w:rFonts w:ascii="標楷體" w:eastAsia="標楷體" w:hAnsi="標楷體" w:hint="eastAsia"/>
              </w:rPr>
              <w:t>地點</w:t>
            </w:r>
          </w:p>
        </w:tc>
        <w:tc>
          <w:tcPr>
            <w:tcW w:w="1475" w:type="dxa"/>
            <w:gridSpan w:val="2"/>
            <w:tcBorders>
              <w:top w:val="single" w:sz="18" w:space="0" w:color="auto"/>
              <w:bottom w:val="single" w:sz="4" w:space="0" w:color="auto"/>
              <w:right w:val="single" w:sz="12" w:space="0" w:color="auto"/>
            </w:tcBorders>
            <w:vAlign w:val="center"/>
          </w:tcPr>
          <w:p w:rsidR="0067692E" w:rsidRPr="008C2F31" w:rsidRDefault="0067692E" w:rsidP="000F34A9">
            <w:pPr>
              <w:spacing w:line="240" w:lineRule="atLeast"/>
              <w:jc w:val="both"/>
              <w:rPr>
                <w:rFonts w:ascii="標楷體" w:eastAsia="標楷體" w:hAnsi="標楷體"/>
              </w:rPr>
            </w:pPr>
            <w:r w:rsidRPr="008C2F31">
              <w:rPr>
                <w:rFonts w:ascii="標楷體" w:eastAsia="標楷體" w:hAnsi="標楷體" w:hint="eastAsia"/>
              </w:rPr>
              <w:t>備註</w:t>
            </w:r>
          </w:p>
        </w:tc>
      </w:tr>
      <w:tr w:rsidR="008C2F31" w:rsidRPr="008C2F31" w:rsidTr="00E2508D">
        <w:trPr>
          <w:trHeight w:val="420"/>
        </w:trPr>
        <w:tc>
          <w:tcPr>
            <w:tcW w:w="639" w:type="dxa"/>
            <w:tcBorders>
              <w:top w:val="single" w:sz="4" w:space="0" w:color="auto"/>
              <w:left w:val="single" w:sz="12" w:space="0" w:color="auto"/>
              <w:bottom w:val="single" w:sz="4" w:space="0" w:color="auto"/>
            </w:tcBorders>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1</w:t>
            </w:r>
          </w:p>
        </w:tc>
        <w:tc>
          <w:tcPr>
            <w:tcW w:w="2674" w:type="dxa"/>
            <w:gridSpan w:val="2"/>
            <w:tcBorders>
              <w:top w:val="single" w:sz="4" w:space="0" w:color="auto"/>
              <w:bottom w:val="single" w:sz="4" w:space="0" w:color="auto"/>
            </w:tcBorders>
            <w:vAlign w:val="center"/>
          </w:tcPr>
          <w:p w:rsidR="001D2C81" w:rsidRPr="008C2F31" w:rsidRDefault="001D2C81" w:rsidP="00A87CF1">
            <w:pPr>
              <w:spacing w:line="400" w:lineRule="atLeast"/>
              <w:jc w:val="both"/>
              <w:rPr>
                <w:rFonts w:ascii="標楷體" w:eastAsia="標楷體" w:hAnsi="標楷體"/>
              </w:rPr>
            </w:pPr>
            <w:r w:rsidRPr="008C2F31">
              <w:rPr>
                <w:rFonts w:ascii="標楷體" w:eastAsia="標楷體" w:hAnsi="標楷體" w:hint="eastAsia"/>
              </w:rPr>
              <w:t>特教推行委員會議</w:t>
            </w:r>
          </w:p>
        </w:tc>
        <w:tc>
          <w:tcPr>
            <w:tcW w:w="1507" w:type="dxa"/>
            <w:gridSpan w:val="2"/>
            <w:tcBorders>
              <w:top w:val="single" w:sz="4" w:space="0" w:color="auto"/>
              <w:bottom w:val="single" w:sz="4" w:space="0" w:color="auto"/>
            </w:tcBorders>
            <w:vAlign w:val="center"/>
          </w:tcPr>
          <w:p w:rsidR="001D2C81" w:rsidRPr="008C2F31" w:rsidRDefault="0014454F" w:rsidP="00A87CF1">
            <w:pPr>
              <w:spacing w:line="400" w:lineRule="atLeast"/>
              <w:jc w:val="center"/>
              <w:rPr>
                <w:rFonts w:ascii="標楷體" w:eastAsia="標楷體" w:hAnsi="標楷體"/>
              </w:rPr>
            </w:pPr>
            <w:r w:rsidRPr="008C2F31">
              <w:rPr>
                <w:rFonts w:ascii="標楷體" w:eastAsia="標楷體" w:hAnsi="標楷體" w:hint="eastAsia"/>
              </w:rPr>
              <w:t>107/09/13</w:t>
            </w:r>
            <w:r w:rsidR="001D2C81" w:rsidRPr="008C2F31">
              <w:rPr>
                <w:rFonts w:ascii="標楷體" w:eastAsia="標楷體" w:hAnsi="標楷體" w:hint="eastAsia"/>
              </w:rPr>
              <w:t>、</w:t>
            </w:r>
            <w:r w:rsidRPr="008C2F31">
              <w:rPr>
                <w:rFonts w:ascii="標楷體" w:eastAsia="標楷體" w:hAnsi="標楷體" w:hint="eastAsia"/>
              </w:rPr>
              <w:t>108</w:t>
            </w:r>
            <w:r w:rsidR="001D2C81" w:rsidRPr="008C2F31">
              <w:rPr>
                <w:rFonts w:ascii="標楷體" w:eastAsia="標楷體" w:hAnsi="標楷體" w:hint="eastAsia"/>
              </w:rPr>
              <w:t>/1/</w:t>
            </w:r>
            <w:r w:rsidRPr="008C2F31">
              <w:rPr>
                <w:rFonts w:ascii="標楷體" w:eastAsia="標楷體" w:hAnsi="標楷體" w:hint="eastAsia"/>
              </w:rPr>
              <w:t>8</w:t>
            </w:r>
          </w:p>
        </w:tc>
        <w:tc>
          <w:tcPr>
            <w:tcW w:w="683" w:type="dxa"/>
            <w:tcBorders>
              <w:top w:val="single" w:sz="4" w:space="0" w:color="auto"/>
              <w:bottom w:val="single" w:sz="4" w:space="0" w:color="auto"/>
            </w:tcBorders>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2</w:t>
            </w:r>
          </w:p>
        </w:tc>
        <w:tc>
          <w:tcPr>
            <w:tcW w:w="1495" w:type="dxa"/>
            <w:gridSpan w:val="2"/>
            <w:tcBorders>
              <w:top w:val="single" w:sz="4" w:space="0" w:color="auto"/>
              <w:bottom w:val="single" w:sz="4" w:space="0" w:color="auto"/>
            </w:tcBorders>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特教推行委員</w:t>
            </w:r>
          </w:p>
        </w:tc>
        <w:tc>
          <w:tcPr>
            <w:tcW w:w="1025" w:type="dxa"/>
            <w:gridSpan w:val="2"/>
            <w:tcBorders>
              <w:top w:val="single" w:sz="4" w:space="0" w:color="auto"/>
              <w:bottom w:val="single" w:sz="4" w:space="0" w:color="auto"/>
            </w:tcBorders>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小會議室</w:t>
            </w:r>
          </w:p>
        </w:tc>
        <w:tc>
          <w:tcPr>
            <w:tcW w:w="1475" w:type="dxa"/>
            <w:gridSpan w:val="2"/>
            <w:tcBorders>
              <w:top w:val="single" w:sz="4" w:space="0" w:color="auto"/>
              <w:bottom w:val="single" w:sz="4" w:space="0" w:color="auto"/>
              <w:right w:val="single" w:sz="12" w:space="0" w:color="auto"/>
            </w:tcBorders>
            <w:vAlign w:val="center"/>
          </w:tcPr>
          <w:p w:rsidR="001D2C81" w:rsidRPr="008C2F31" w:rsidRDefault="001D2C81" w:rsidP="00A87CF1">
            <w:pPr>
              <w:spacing w:line="400" w:lineRule="atLeast"/>
              <w:jc w:val="both"/>
              <w:rPr>
                <w:rFonts w:ascii="標楷體" w:eastAsia="標楷體" w:hAnsi="標楷體"/>
              </w:rPr>
            </w:pPr>
          </w:p>
        </w:tc>
      </w:tr>
      <w:tr w:rsidR="008C2F31" w:rsidRPr="008C2F31" w:rsidTr="00E2508D">
        <w:tc>
          <w:tcPr>
            <w:tcW w:w="639" w:type="dxa"/>
            <w:tcBorders>
              <w:top w:val="single" w:sz="4" w:space="0" w:color="auto"/>
              <w:left w:val="single" w:sz="12" w:space="0" w:color="auto"/>
            </w:tcBorders>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2</w:t>
            </w:r>
          </w:p>
        </w:tc>
        <w:tc>
          <w:tcPr>
            <w:tcW w:w="2674" w:type="dxa"/>
            <w:gridSpan w:val="2"/>
            <w:tcBorders>
              <w:top w:val="single" w:sz="4" w:space="0" w:color="auto"/>
            </w:tcBorders>
            <w:vAlign w:val="center"/>
          </w:tcPr>
          <w:p w:rsidR="001D2C81" w:rsidRPr="008C2F31" w:rsidRDefault="001D2C81" w:rsidP="00A87CF1">
            <w:pPr>
              <w:spacing w:line="400" w:lineRule="atLeast"/>
              <w:jc w:val="both"/>
              <w:rPr>
                <w:rFonts w:ascii="標楷體" w:eastAsia="標楷體" w:hAnsi="標楷體"/>
              </w:rPr>
            </w:pPr>
            <w:r w:rsidRPr="008C2F31">
              <w:rPr>
                <w:rFonts w:ascii="標楷體" w:eastAsia="標楷體" w:hAnsi="標楷體" w:hint="eastAsia"/>
              </w:rPr>
              <w:t xml:space="preserve">專業團隊服務 </w:t>
            </w:r>
          </w:p>
        </w:tc>
        <w:tc>
          <w:tcPr>
            <w:tcW w:w="1507" w:type="dxa"/>
            <w:gridSpan w:val="2"/>
            <w:tcBorders>
              <w:top w:val="single" w:sz="4" w:space="0" w:color="auto"/>
            </w:tcBorders>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本學期</w:t>
            </w:r>
          </w:p>
        </w:tc>
        <w:tc>
          <w:tcPr>
            <w:tcW w:w="683" w:type="dxa"/>
            <w:tcBorders>
              <w:top w:val="single" w:sz="4" w:space="0" w:color="auto"/>
            </w:tcBorders>
            <w:vAlign w:val="center"/>
          </w:tcPr>
          <w:p w:rsidR="001D2C81" w:rsidRPr="008C2F31" w:rsidRDefault="0014454F" w:rsidP="00A87CF1">
            <w:pPr>
              <w:spacing w:line="400" w:lineRule="atLeast"/>
              <w:jc w:val="center"/>
              <w:rPr>
                <w:rFonts w:ascii="標楷體" w:eastAsia="標楷體" w:hAnsi="標楷體"/>
              </w:rPr>
            </w:pPr>
            <w:r w:rsidRPr="008C2F31">
              <w:rPr>
                <w:rFonts w:ascii="標楷體" w:eastAsia="標楷體" w:hAnsi="標楷體" w:hint="eastAsia"/>
              </w:rPr>
              <w:t>100</w:t>
            </w:r>
          </w:p>
        </w:tc>
        <w:tc>
          <w:tcPr>
            <w:tcW w:w="1495" w:type="dxa"/>
            <w:gridSpan w:val="2"/>
            <w:tcBorders>
              <w:top w:val="single" w:sz="4" w:space="0" w:color="auto"/>
            </w:tcBorders>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1</w:t>
            </w:r>
            <w:r w:rsidR="009333CC" w:rsidRPr="008C2F31">
              <w:rPr>
                <w:rFonts w:ascii="標楷體" w:eastAsia="標楷體" w:hAnsi="標楷體" w:hint="eastAsia"/>
              </w:rPr>
              <w:t>5</w:t>
            </w:r>
          </w:p>
        </w:tc>
        <w:tc>
          <w:tcPr>
            <w:tcW w:w="1025" w:type="dxa"/>
            <w:gridSpan w:val="2"/>
            <w:tcBorders>
              <w:top w:val="single" w:sz="4" w:space="0" w:color="auto"/>
            </w:tcBorders>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資源班</w:t>
            </w:r>
          </w:p>
        </w:tc>
        <w:tc>
          <w:tcPr>
            <w:tcW w:w="1475" w:type="dxa"/>
            <w:gridSpan w:val="2"/>
            <w:tcBorders>
              <w:top w:val="single" w:sz="4" w:space="0" w:color="auto"/>
              <w:right w:val="single" w:sz="12" w:space="0" w:color="auto"/>
            </w:tcBorders>
            <w:vAlign w:val="center"/>
          </w:tcPr>
          <w:p w:rsidR="001D2C81" w:rsidRPr="008C2F31" w:rsidRDefault="001D2C81" w:rsidP="00A87CF1">
            <w:pPr>
              <w:spacing w:line="400" w:lineRule="atLeast"/>
              <w:jc w:val="both"/>
              <w:rPr>
                <w:rFonts w:ascii="標楷體" w:eastAsia="標楷體" w:hAnsi="標楷體"/>
              </w:rPr>
            </w:pPr>
            <w:r w:rsidRPr="008C2F31">
              <w:rPr>
                <w:rFonts w:ascii="標楷體" w:eastAsia="標楷體" w:hAnsi="標楷體" w:hint="eastAsia"/>
              </w:rPr>
              <w:t>物理治療、心理治療、語言治療</w:t>
            </w:r>
            <w:r w:rsidR="006B5D16" w:rsidRPr="008C2F31">
              <w:rPr>
                <w:rFonts w:ascii="標楷體" w:eastAsia="標楷體" w:hAnsi="標楷體" w:hint="eastAsia"/>
              </w:rPr>
              <w:t>、職能治療</w:t>
            </w:r>
          </w:p>
        </w:tc>
      </w:tr>
      <w:tr w:rsidR="008C2F31" w:rsidRPr="008C2F31" w:rsidTr="00E2508D">
        <w:tc>
          <w:tcPr>
            <w:tcW w:w="639" w:type="dxa"/>
            <w:tcBorders>
              <w:left w:val="single" w:sz="12" w:space="0" w:color="auto"/>
            </w:tcBorders>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3</w:t>
            </w:r>
          </w:p>
        </w:tc>
        <w:tc>
          <w:tcPr>
            <w:tcW w:w="2674" w:type="dxa"/>
            <w:gridSpan w:val="2"/>
            <w:vAlign w:val="center"/>
          </w:tcPr>
          <w:p w:rsidR="001D2C81" w:rsidRPr="008C2F31" w:rsidRDefault="001D2C81" w:rsidP="00A87CF1">
            <w:pPr>
              <w:spacing w:line="400" w:lineRule="atLeast"/>
              <w:jc w:val="both"/>
              <w:rPr>
                <w:rFonts w:ascii="標楷體" w:eastAsia="標楷體" w:hAnsi="標楷體"/>
              </w:rPr>
            </w:pPr>
            <w:r w:rsidRPr="008C2F31">
              <w:rPr>
                <w:rFonts w:ascii="標楷體" w:eastAsia="標楷體" w:hAnsi="標楷體" w:hint="eastAsia"/>
              </w:rPr>
              <w:t>普通班教師特教知能研習</w:t>
            </w:r>
          </w:p>
        </w:tc>
        <w:tc>
          <w:tcPr>
            <w:tcW w:w="1507" w:type="dxa"/>
            <w:gridSpan w:val="2"/>
            <w:vAlign w:val="center"/>
          </w:tcPr>
          <w:p w:rsidR="001D2C81" w:rsidRPr="008C2F31" w:rsidRDefault="0014454F" w:rsidP="00A87CF1">
            <w:pPr>
              <w:spacing w:line="400" w:lineRule="atLeast"/>
              <w:rPr>
                <w:rFonts w:ascii="標楷體" w:eastAsia="標楷體" w:hAnsi="標楷體"/>
              </w:rPr>
            </w:pPr>
            <w:r w:rsidRPr="008C2F31">
              <w:rPr>
                <w:rFonts w:ascii="標楷體" w:eastAsia="標楷體" w:hAnsi="標楷體" w:hint="eastAsia"/>
              </w:rPr>
              <w:t>107</w:t>
            </w:r>
            <w:r w:rsidR="001D2C81" w:rsidRPr="008C2F31">
              <w:rPr>
                <w:rFonts w:ascii="標楷體" w:eastAsia="標楷體" w:hAnsi="標楷體" w:hint="eastAsia"/>
              </w:rPr>
              <w:t>/</w:t>
            </w:r>
            <w:r w:rsidR="006B5D16" w:rsidRPr="008C2F31">
              <w:rPr>
                <w:rFonts w:ascii="標楷體" w:eastAsia="標楷體" w:hAnsi="標楷體" w:hint="eastAsia"/>
              </w:rPr>
              <w:t>12</w:t>
            </w:r>
            <w:r w:rsidR="001D2C81" w:rsidRPr="008C2F31">
              <w:rPr>
                <w:rFonts w:ascii="標楷體" w:eastAsia="標楷體" w:hAnsi="標楷體" w:hint="eastAsia"/>
              </w:rPr>
              <w:t>/</w:t>
            </w:r>
            <w:r w:rsidR="006B5D16" w:rsidRPr="008C2F31">
              <w:rPr>
                <w:rFonts w:ascii="標楷體" w:eastAsia="標楷體" w:hAnsi="標楷體" w:hint="eastAsia"/>
              </w:rPr>
              <w:t>1</w:t>
            </w:r>
          </w:p>
        </w:tc>
        <w:tc>
          <w:tcPr>
            <w:tcW w:w="683" w:type="dxa"/>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1</w:t>
            </w:r>
          </w:p>
        </w:tc>
        <w:tc>
          <w:tcPr>
            <w:tcW w:w="1495" w:type="dxa"/>
            <w:gridSpan w:val="2"/>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83</w:t>
            </w:r>
          </w:p>
        </w:tc>
        <w:tc>
          <w:tcPr>
            <w:tcW w:w="1025" w:type="dxa"/>
            <w:gridSpan w:val="2"/>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活動中心</w:t>
            </w:r>
          </w:p>
        </w:tc>
        <w:tc>
          <w:tcPr>
            <w:tcW w:w="1475" w:type="dxa"/>
            <w:gridSpan w:val="2"/>
            <w:tcBorders>
              <w:right w:val="single" w:sz="12" w:space="0" w:color="auto"/>
            </w:tcBorders>
            <w:vAlign w:val="center"/>
          </w:tcPr>
          <w:p w:rsidR="001D2C81" w:rsidRPr="008C2F31" w:rsidRDefault="001D2C81" w:rsidP="00A87CF1">
            <w:pPr>
              <w:spacing w:line="400" w:lineRule="atLeast"/>
              <w:jc w:val="both"/>
              <w:rPr>
                <w:rFonts w:ascii="標楷體" w:eastAsia="標楷體" w:hAnsi="標楷體"/>
              </w:rPr>
            </w:pPr>
          </w:p>
        </w:tc>
      </w:tr>
      <w:tr w:rsidR="008C2F31" w:rsidRPr="008C2F31" w:rsidTr="00E2508D">
        <w:tc>
          <w:tcPr>
            <w:tcW w:w="639" w:type="dxa"/>
            <w:tcBorders>
              <w:left w:val="single" w:sz="12" w:space="0" w:color="auto"/>
            </w:tcBorders>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4</w:t>
            </w:r>
          </w:p>
        </w:tc>
        <w:tc>
          <w:tcPr>
            <w:tcW w:w="2674" w:type="dxa"/>
            <w:gridSpan w:val="2"/>
            <w:vAlign w:val="center"/>
          </w:tcPr>
          <w:p w:rsidR="001D2C81" w:rsidRPr="008C2F31" w:rsidRDefault="001D2C81" w:rsidP="00A87CF1">
            <w:pPr>
              <w:spacing w:line="400" w:lineRule="atLeast"/>
              <w:jc w:val="both"/>
              <w:rPr>
                <w:rFonts w:ascii="標楷體" w:eastAsia="標楷體" w:hAnsi="標楷體"/>
              </w:rPr>
            </w:pPr>
            <w:r w:rsidRPr="008C2F31">
              <w:rPr>
                <w:rFonts w:ascii="標楷體" w:eastAsia="標楷體" w:hAnsi="標楷體" w:hint="eastAsia"/>
              </w:rPr>
              <w:t>期中轉介暨10</w:t>
            </w:r>
            <w:r w:rsidR="006B5D16" w:rsidRPr="008C2F31">
              <w:rPr>
                <w:rFonts w:ascii="標楷體" w:eastAsia="標楷體" w:hAnsi="標楷體" w:hint="eastAsia"/>
              </w:rPr>
              <w:t>7</w:t>
            </w:r>
            <w:r w:rsidRPr="008C2F31">
              <w:rPr>
                <w:rFonts w:ascii="標楷體" w:eastAsia="標楷體" w:hAnsi="標楷體" w:hint="eastAsia"/>
              </w:rPr>
              <w:t>學年度適性輔導安置鑑定工作會議</w:t>
            </w:r>
          </w:p>
        </w:tc>
        <w:tc>
          <w:tcPr>
            <w:tcW w:w="1507" w:type="dxa"/>
            <w:gridSpan w:val="2"/>
            <w:vAlign w:val="center"/>
          </w:tcPr>
          <w:p w:rsidR="001D2C81" w:rsidRPr="008C2F31" w:rsidRDefault="0014454F" w:rsidP="00A87CF1">
            <w:pPr>
              <w:spacing w:line="400" w:lineRule="atLeast"/>
              <w:jc w:val="center"/>
              <w:rPr>
                <w:rFonts w:ascii="標楷體" w:eastAsia="標楷體" w:hAnsi="標楷體"/>
              </w:rPr>
            </w:pPr>
            <w:r w:rsidRPr="008C2F31">
              <w:rPr>
                <w:rFonts w:ascii="標楷體" w:eastAsia="標楷體" w:hAnsi="標楷體" w:hint="eastAsia"/>
              </w:rPr>
              <w:t>107/11/21</w:t>
            </w:r>
            <w:r w:rsidR="001D2C81" w:rsidRPr="008C2F31">
              <w:rPr>
                <w:rFonts w:ascii="標楷體" w:eastAsia="標楷體" w:hAnsi="標楷體" w:hint="eastAsia"/>
              </w:rPr>
              <w:t>~</w:t>
            </w:r>
          </w:p>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11/2</w:t>
            </w:r>
            <w:r w:rsidR="0014454F" w:rsidRPr="008C2F31">
              <w:rPr>
                <w:rFonts w:ascii="標楷體" w:eastAsia="標楷體" w:hAnsi="標楷體" w:hint="eastAsia"/>
              </w:rPr>
              <w:t>3</w:t>
            </w:r>
          </w:p>
        </w:tc>
        <w:tc>
          <w:tcPr>
            <w:tcW w:w="683" w:type="dxa"/>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1</w:t>
            </w:r>
          </w:p>
        </w:tc>
        <w:tc>
          <w:tcPr>
            <w:tcW w:w="1495" w:type="dxa"/>
            <w:gridSpan w:val="2"/>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20</w:t>
            </w:r>
          </w:p>
        </w:tc>
        <w:tc>
          <w:tcPr>
            <w:tcW w:w="1025" w:type="dxa"/>
            <w:gridSpan w:val="2"/>
            <w:vAlign w:val="center"/>
          </w:tcPr>
          <w:p w:rsidR="001D2C81" w:rsidRPr="008C2F31" w:rsidRDefault="006B5D16" w:rsidP="00A87CF1">
            <w:pPr>
              <w:spacing w:line="400" w:lineRule="atLeast"/>
              <w:jc w:val="center"/>
              <w:rPr>
                <w:rFonts w:ascii="標楷體" w:eastAsia="標楷體" w:hAnsi="標楷體"/>
              </w:rPr>
            </w:pPr>
            <w:r w:rsidRPr="008C2F31">
              <w:rPr>
                <w:rFonts w:ascii="標楷體" w:eastAsia="標楷體" w:hAnsi="標楷體" w:hint="eastAsia"/>
              </w:rPr>
              <w:t>中正國小</w:t>
            </w:r>
          </w:p>
        </w:tc>
        <w:tc>
          <w:tcPr>
            <w:tcW w:w="1475" w:type="dxa"/>
            <w:gridSpan w:val="2"/>
            <w:tcBorders>
              <w:right w:val="single" w:sz="12" w:space="0" w:color="auto"/>
            </w:tcBorders>
            <w:vAlign w:val="center"/>
          </w:tcPr>
          <w:p w:rsidR="001D2C81" w:rsidRPr="008C2F31" w:rsidRDefault="001D2C81" w:rsidP="00A87CF1">
            <w:pPr>
              <w:spacing w:line="400" w:lineRule="atLeast"/>
              <w:jc w:val="both"/>
              <w:rPr>
                <w:rFonts w:ascii="標楷體" w:eastAsia="標楷體" w:hAnsi="標楷體"/>
              </w:rPr>
            </w:pPr>
          </w:p>
        </w:tc>
      </w:tr>
      <w:tr w:rsidR="008C2F31" w:rsidRPr="008C2F31" w:rsidTr="00E2508D">
        <w:tc>
          <w:tcPr>
            <w:tcW w:w="639" w:type="dxa"/>
            <w:tcBorders>
              <w:left w:val="single" w:sz="12" w:space="0" w:color="auto"/>
            </w:tcBorders>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5</w:t>
            </w:r>
          </w:p>
        </w:tc>
        <w:tc>
          <w:tcPr>
            <w:tcW w:w="2674" w:type="dxa"/>
            <w:gridSpan w:val="2"/>
            <w:vAlign w:val="center"/>
          </w:tcPr>
          <w:p w:rsidR="001D2C81" w:rsidRPr="008C2F31" w:rsidRDefault="001D2C81" w:rsidP="00A87CF1">
            <w:pPr>
              <w:spacing w:line="400" w:lineRule="atLeast"/>
              <w:jc w:val="both"/>
              <w:rPr>
                <w:rFonts w:ascii="標楷體" w:eastAsia="標楷體" w:hAnsi="標楷體"/>
              </w:rPr>
            </w:pPr>
            <w:r w:rsidRPr="008C2F31">
              <w:rPr>
                <w:rFonts w:ascii="標楷體" w:eastAsia="標楷體" w:hAnsi="標楷體" w:hint="eastAsia"/>
              </w:rPr>
              <w:t>特教宣導月活動</w:t>
            </w:r>
          </w:p>
        </w:tc>
        <w:tc>
          <w:tcPr>
            <w:tcW w:w="1507" w:type="dxa"/>
            <w:gridSpan w:val="2"/>
            <w:vAlign w:val="center"/>
          </w:tcPr>
          <w:p w:rsidR="001D2C81" w:rsidRPr="008C2F31" w:rsidRDefault="0014454F" w:rsidP="00A87CF1">
            <w:pPr>
              <w:spacing w:line="400" w:lineRule="atLeast"/>
              <w:jc w:val="center"/>
              <w:rPr>
                <w:rFonts w:ascii="標楷體" w:eastAsia="標楷體" w:hAnsi="標楷體"/>
              </w:rPr>
            </w:pPr>
            <w:r w:rsidRPr="008C2F31">
              <w:rPr>
                <w:rFonts w:ascii="標楷體" w:eastAsia="標楷體" w:hAnsi="標楷體" w:hint="eastAsia"/>
              </w:rPr>
              <w:t>107</w:t>
            </w:r>
            <w:r w:rsidR="001D2C81" w:rsidRPr="008C2F31">
              <w:rPr>
                <w:rFonts w:ascii="標楷體" w:eastAsia="標楷體" w:hAnsi="標楷體" w:hint="eastAsia"/>
              </w:rPr>
              <w:t>/11/30~ 12/31</w:t>
            </w:r>
          </w:p>
        </w:tc>
        <w:tc>
          <w:tcPr>
            <w:tcW w:w="683" w:type="dxa"/>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1</w:t>
            </w:r>
          </w:p>
        </w:tc>
        <w:tc>
          <w:tcPr>
            <w:tcW w:w="1495" w:type="dxa"/>
            <w:gridSpan w:val="2"/>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全校師生</w:t>
            </w:r>
          </w:p>
        </w:tc>
        <w:tc>
          <w:tcPr>
            <w:tcW w:w="1025" w:type="dxa"/>
            <w:gridSpan w:val="2"/>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活動中心</w:t>
            </w:r>
          </w:p>
        </w:tc>
        <w:tc>
          <w:tcPr>
            <w:tcW w:w="1475" w:type="dxa"/>
            <w:gridSpan w:val="2"/>
            <w:tcBorders>
              <w:right w:val="single" w:sz="12" w:space="0" w:color="auto"/>
            </w:tcBorders>
            <w:vAlign w:val="center"/>
          </w:tcPr>
          <w:p w:rsidR="001D2C81" w:rsidRPr="008C2F31" w:rsidRDefault="001D2C81" w:rsidP="00A87CF1">
            <w:pPr>
              <w:spacing w:line="400" w:lineRule="atLeast"/>
              <w:jc w:val="both"/>
              <w:rPr>
                <w:rFonts w:ascii="標楷體" w:eastAsia="標楷體" w:hAnsi="標楷體"/>
              </w:rPr>
            </w:pPr>
            <w:r w:rsidRPr="008C2F31">
              <w:rPr>
                <w:rFonts w:ascii="標楷體" w:eastAsia="標楷體" w:hAnsi="標楷體" w:hint="eastAsia"/>
              </w:rPr>
              <w:t>演講、學習單</w:t>
            </w:r>
          </w:p>
        </w:tc>
      </w:tr>
      <w:tr w:rsidR="008C2F31" w:rsidRPr="008C2F31" w:rsidTr="00E2508D">
        <w:tc>
          <w:tcPr>
            <w:tcW w:w="639" w:type="dxa"/>
            <w:tcBorders>
              <w:left w:val="single" w:sz="12" w:space="0" w:color="auto"/>
            </w:tcBorders>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lastRenderedPageBreak/>
              <w:t>6</w:t>
            </w:r>
          </w:p>
        </w:tc>
        <w:tc>
          <w:tcPr>
            <w:tcW w:w="2674" w:type="dxa"/>
            <w:gridSpan w:val="2"/>
            <w:vAlign w:val="center"/>
          </w:tcPr>
          <w:p w:rsidR="001D2C81" w:rsidRPr="008C2F31" w:rsidRDefault="001D2C81" w:rsidP="00A87CF1">
            <w:pPr>
              <w:spacing w:line="400" w:lineRule="atLeast"/>
              <w:jc w:val="both"/>
              <w:rPr>
                <w:rFonts w:ascii="標楷體" w:eastAsia="標楷體" w:hAnsi="標楷體"/>
              </w:rPr>
            </w:pPr>
            <w:r w:rsidRPr="008C2F31">
              <w:rPr>
                <w:rFonts w:ascii="標楷體" w:eastAsia="標楷體" w:hAnsi="標楷體" w:hint="eastAsia"/>
              </w:rPr>
              <w:t>交通補助費</w:t>
            </w:r>
          </w:p>
        </w:tc>
        <w:tc>
          <w:tcPr>
            <w:tcW w:w="1507" w:type="dxa"/>
            <w:gridSpan w:val="2"/>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本學期</w:t>
            </w:r>
          </w:p>
        </w:tc>
        <w:tc>
          <w:tcPr>
            <w:tcW w:w="683" w:type="dxa"/>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1</w:t>
            </w:r>
          </w:p>
        </w:tc>
        <w:tc>
          <w:tcPr>
            <w:tcW w:w="1495" w:type="dxa"/>
            <w:gridSpan w:val="2"/>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3</w:t>
            </w:r>
          </w:p>
        </w:tc>
        <w:tc>
          <w:tcPr>
            <w:tcW w:w="1025" w:type="dxa"/>
            <w:gridSpan w:val="2"/>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資源班</w:t>
            </w:r>
          </w:p>
        </w:tc>
        <w:tc>
          <w:tcPr>
            <w:tcW w:w="1475" w:type="dxa"/>
            <w:gridSpan w:val="2"/>
            <w:tcBorders>
              <w:right w:val="single" w:sz="12" w:space="0" w:color="auto"/>
            </w:tcBorders>
            <w:vAlign w:val="center"/>
          </w:tcPr>
          <w:p w:rsidR="001D2C81" w:rsidRPr="008C2F31" w:rsidRDefault="001D2C81" w:rsidP="00A87CF1">
            <w:pPr>
              <w:spacing w:line="400" w:lineRule="atLeast"/>
              <w:jc w:val="both"/>
              <w:rPr>
                <w:rFonts w:ascii="標楷體" w:eastAsia="標楷體" w:hAnsi="標楷體"/>
              </w:rPr>
            </w:pPr>
          </w:p>
        </w:tc>
      </w:tr>
      <w:tr w:rsidR="008C2F31" w:rsidRPr="008C2F31" w:rsidTr="00E2508D">
        <w:tc>
          <w:tcPr>
            <w:tcW w:w="639" w:type="dxa"/>
            <w:tcBorders>
              <w:left w:val="single" w:sz="12" w:space="0" w:color="auto"/>
            </w:tcBorders>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7</w:t>
            </w:r>
          </w:p>
        </w:tc>
        <w:tc>
          <w:tcPr>
            <w:tcW w:w="2674" w:type="dxa"/>
            <w:gridSpan w:val="2"/>
            <w:vAlign w:val="center"/>
          </w:tcPr>
          <w:p w:rsidR="001D2C81" w:rsidRPr="008C2F31" w:rsidRDefault="001D2C81" w:rsidP="00A87CF1">
            <w:pPr>
              <w:spacing w:line="400" w:lineRule="atLeast"/>
              <w:jc w:val="both"/>
              <w:rPr>
                <w:rFonts w:ascii="標楷體" w:eastAsia="標楷體" w:hAnsi="標楷體"/>
              </w:rPr>
            </w:pPr>
            <w:r w:rsidRPr="008C2F31">
              <w:rPr>
                <w:rFonts w:ascii="標楷體" w:eastAsia="標楷體" w:hAnsi="標楷體" w:hint="eastAsia"/>
              </w:rPr>
              <w:t>身心障礙獎助學金</w:t>
            </w:r>
          </w:p>
        </w:tc>
        <w:tc>
          <w:tcPr>
            <w:tcW w:w="1507" w:type="dxa"/>
            <w:gridSpan w:val="2"/>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本學期</w:t>
            </w:r>
          </w:p>
        </w:tc>
        <w:tc>
          <w:tcPr>
            <w:tcW w:w="683" w:type="dxa"/>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1</w:t>
            </w:r>
          </w:p>
        </w:tc>
        <w:tc>
          <w:tcPr>
            <w:tcW w:w="1495" w:type="dxa"/>
            <w:gridSpan w:val="2"/>
            <w:vAlign w:val="center"/>
          </w:tcPr>
          <w:p w:rsidR="001D2C81" w:rsidRPr="008C2F31" w:rsidRDefault="0014454F" w:rsidP="00A87CF1">
            <w:pPr>
              <w:spacing w:line="400" w:lineRule="atLeast"/>
              <w:jc w:val="center"/>
              <w:rPr>
                <w:rFonts w:ascii="標楷體" w:eastAsia="標楷體" w:hAnsi="標楷體"/>
              </w:rPr>
            </w:pPr>
            <w:r w:rsidRPr="008C2F31">
              <w:rPr>
                <w:rFonts w:ascii="標楷體" w:eastAsia="標楷體" w:hAnsi="標楷體" w:hint="eastAsia"/>
              </w:rPr>
              <w:t>14</w:t>
            </w:r>
          </w:p>
        </w:tc>
        <w:tc>
          <w:tcPr>
            <w:tcW w:w="1025" w:type="dxa"/>
            <w:gridSpan w:val="2"/>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資源班</w:t>
            </w:r>
          </w:p>
        </w:tc>
        <w:tc>
          <w:tcPr>
            <w:tcW w:w="1475" w:type="dxa"/>
            <w:gridSpan w:val="2"/>
            <w:tcBorders>
              <w:right w:val="single" w:sz="12" w:space="0" w:color="auto"/>
            </w:tcBorders>
            <w:vAlign w:val="center"/>
          </w:tcPr>
          <w:p w:rsidR="001D2C81" w:rsidRPr="008C2F31" w:rsidRDefault="001D2C81" w:rsidP="00A87CF1">
            <w:pPr>
              <w:spacing w:line="400" w:lineRule="atLeast"/>
              <w:jc w:val="both"/>
              <w:rPr>
                <w:rFonts w:ascii="標楷體" w:eastAsia="標楷體" w:hAnsi="標楷體"/>
              </w:rPr>
            </w:pPr>
          </w:p>
        </w:tc>
      </w:tr>
      <w:tr w:rsidR="008C2F31" w:rsidRPr="008C2F31" w:rsidTr="00E2508D">
        <w:tc>
          <w:tcPr>
            <w:tcW w:w="639" w:type="dxa"/>
            <w:tcBorders>
              <w:left w:val="single" w:sz="12" w:space="0" w:color="auto"/>
            </w:tcBorders>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8</w:t>
            </w:r>
          </w:p>
        </w:tc>
        <w:tc>
          <w:tcPr>
            <w:tcW w:w="2674" w:type="dxa"/>
            <w:gridSpan w:val="2"/>
            <w:vAlign w:val="center"/>
          </w:tcPr>
          <w:p w:rsidR="001D2C81" w:rsidRPr="008C2F31" w:rsidRDefault="001D2C81" w:rsidP="00A87CF1">
            <w:pPr>
              <w:spacing w:line="400" w:lineRule="atLeast"/>
              <w:jc w:val="both"/>
              <w:rPr>
                <w:rFonts w:ascii="標楷體" w:eastAsia="標楷體" w:hAnsi="標楷體"/>
              </w:rPr>
            </w:pPr>
            <w:r w:rsidRPr="008C2F31">
              <w:rPr>
                <w:rFonts w:ascii="標楷體" w:eastAsia="標楷體" w:hAnsi="標楷體" w:hint="eastAsia"/>
              </w:rPr>
              <w:t>資源班歲末親師生聯歡會</w:t>
            </w:r>
          </w:p>
        </w:tc>
        <w:tc>
          <w:tcPr>
            <w:tcW w:w="1507" w:type="dxa"/>
            <w:gridSpan w:val="2"/>
            <w:vAlign w:val="center"/>
          </w:tcPr>
          <w:p w:rsidR="001D2C81" w:rsidRPr="008C2F31" w:rsidRDefault="0014454F" w:rsidP="00A87CF1">
            <w:pPr>
              <w:spacing w:line="400" w:lineRule="atLeast"/>
              <w:jc w:val="center"/>
              <w:rPr>
                <w:rFonts w:ascii="標楷體" w:eastAsia="標楷體" w:hAnsi="標楷體"/>
              </w:rPr>
            </w:pPr>
            <w:r w:rsidRPr="008C2F31">
              <w:rPr>
                <w:rFonts w:ascii="標楷體" w:eastAsia="標楷體" w:hAnsi="標楷體" w:hint="eastAsia"/>
              </w:rPr>
              <w:t>107</w:t>
            </w:r>
            <w:r w:rsidR="001D2C81" w:rsidRPr="008C2F31">
              <w:rPr>
                <w:rFonts w:ascii="標楷體" w:eastAsia="標楷體" w:hAnsi="標楷體" w:hint="eastAsia"/>
              </w:rPr>
              <w:t>/12/2</w:t>
            </w:r>
            <w:r w:rsidRPr="008C2F31">
              <w:rPr>
                <w:rFonts w:ascii="標楷體" w:eastAsia="標楷體" w:hAnsi="標楷體" w:hint="eastAsia"/>
              </w:rPr>
              <w:t>7</w:t>
            </w:r>
          </w:p>
        </w:tc>
        <w:tc>
          <w:tcPr>
            <w:tcW w:w="683" w:type="dxa"/>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1</w:t>
            </w:r>
          </w:p>
        </w:tc>
        <w:tc>
          <w:tcPr>
            <w:tcW w:w="1495" w:type="dxa"/>
            <w:gridSpan w:val="2"/>
            <w:vAlign w:val="center"/>
          </w:tcPr>
          <w:p w:rsidR="001D2C81" w:rsidRPr="008C2F31" w:rsidRDefault="0014454F" w:rsidP="00A87CF1">
            <w:pPr>
              <w:spacing w:line="400" w:lineRule="atLeast"/>
              <w:jc w:val="center"/>
              <w:rPr>
                <w:rFonts w:ascii="標楷體" w:eastAsia="標楷體" w:hAnsi="標楷體"/>
              </w:rPr>
            </w:pPr>
            <w:r w:rsidRPr="008C2F31">
              <w:rPr>
                <w:rFonts w:ascii="標楷體" w:eastAsia="標楷體" w:hAnsi="標楷體" w:hint="eastAsia"/>
              </w:rPr>
              <w:t>100</w:t>
            </w:r>
          </w:p>
        </w:tc>
        <w:tc>
          <w:tcPr>
            <w:tcW w:w="1025" w:type="dxa"/>
            <w:gridSpan w:val="2"/>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家政教室</w:t>
            </w:r>
          </w:p>
        </w:tc>
        <w:tc>
          <w:tcPr>
            <w:tcW w:w="1475" w:type="dxa"/>
            <w:gridSpan w:val="2"/>
            <w:tcBorders>
              <w:right w:val="single" w:sz="12" w:space="0" w:color="auto"/>
            </w:tcBorders>
            <w:vAlign w:val="center"/>
          </w:tcPr>
          <w:p w:rsidR="001D2C81" w:rsidRPr="008C2F31" w:rsidRDefault="001D2C81" w:rsidP="00A87CF1">
            <w:pPr>
              <w:spacing w:line="400" w:lineRule="atLeast"/>
              <w:jc w:val="both"/>
              <w:rPr>
                <w:rFonts w:ascii="標楷體" w:eastAsia="標楷體" w:hAnsi="標楷體"/>
              </w:rPr>
            </w:pPr>
          </w:p>
        </w:tc>
      </w:tr>
      <w:tr w:rsidR="008C2F31" w:rsidRPr="008C2F31" w:rsidTr="00E2508D">
        <w:tc>
          <w:tcPr>
            <w:tcW w:w="639" w:type="dxa"/>
            <w:tcBorders>
              <w:left w:val="single" w:sz="12" w:space="0" w:color="auto"/>
            </w:tcBorders>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9</w:t>
            </w:r>
          </w:p>
        </w:tc>
        <w:tc>
          <w:tcPr>
            <w:tcW w:w="2674" w:type="dxa"/>
            <w:gridSpan w:val="2"/>
            <w:vAlign w:val="center"/>
          </w:tcPr>
          <w:p w:rsidR="001D2C81" w:rsidRPr="008C2F31" w:rsidRDefault="001D2C81" w:rsidP="00A87CF1">
            <w:pPr>
              <w:spacing w:line="400" w:lineRule="atLeast"/>
              <w:jc w:val="both"/>
              <w:rPr>
                <w:rFonts w:ascii="標楷體" w:eastAsia="標楷體" w:hAnsi="標楷體"/>
              </w:rPr>
            </w:pPr>
            <w:r w:rsidRPr="008C2F31">
              <w:rPr>
                <w:rFonts w:ascii="標楷體" w:eastAsia="標楷體" w:hAnsi="標楷體" w:hint="eastAsia"/>
              </w:rPr>
              <w:t>IEP期末檢討會/ITP會議</w:t>
            </w:r>
          </w:p>
        </w:tc>
        <w:tc>
          <w:tcPr>
            <w:tcW w:w="1507" w:type="dxa"/>
            <w:gridSpan w:val="2"/>
            <w:vAlign w:val="center"/>
          </w:tcPr>
          <w:p w:rsidR="001D2C81" w:rsidRPr="008C2F31" w:rsidRDefault="007615BD" w:rsidP="00A87CF1">
            <w:pPr>
              <w:spacing w:line="400" w:lineRule="atLeast"/>
              <w:jc w:val="center"/>
              <w:rPr>
                <w:rFonts w:ascii="標楷體" w:eastAsia="標楷體" w:hAnsi="標楷體"/>
              </w:rPr>
            </w:pPr>
            <w:r>
              <w:rPr>
                <w:rFonts w:ascii="標楷體" w:eastAsia="標楷體" w:hAnsi="標楷體" w:hint="eastAsia"/>
              </w:rPr>
              <w:t>108</w:t>
            </w:r>
            <w:bookmarkStart w:id="0" w:name="_GoBack"/>
            <w:bookmarkEnd w:id="0"/>
            <w:r w:rsidR="0014454F" w:rsidRPr="008C2F31">
              <w:rPr>
                <w:rFonts w:ascii="標楷體" w:eastAsia="標楷體" w:hAnsi="標楷體" w:hint="eastAsia"/>
              </w:rPr>
              <w:t>/01/02</w:t>
            </w:r>
            <w:r w:rsidR="001D2C81" w:rsidRPr="008C2F31">
              <w:rPr>
                <w:rFonts w:ascii="標楷體" w:eastAsia="標楷體" w:hAnsi="標楷體" w:hint="eastAsia"/>
              </w:rPr>
              <w:t>~</w:t>
            </w:r>
          </w:p>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01/1</w:t>
            </w:r>
            <w:r w:rsidR="0014454F" w:rsidRPr="008C2F31">
              <w:rPr>
                <w:rFonts w:ascii="標楷體" w:eastAsia="標楷體" w:hAnsi="標楷體" w:hint="eastAsia"/>
              </w:rPr>
              <w:t>2</w:t>
            </w:r>
          </w:p>
        </w:tc>
        <w:tc>
          <w:tcPr>
            <w:tcW w:w="683" w:type="dxa"/>
            <w:vAlign w:val="center"/>
          </w:tcPr>
          <w:p w:rsidR="001D2C81" w:rsidRPr="008C2F31" w:rsidRDefault="006B5D16" w:rsidP="00A87CF1">
            <w:pPr>
              <w:spacing w:line="400" w:lineRule="atLeast"/>
              <w:jc w:val="center"/>
              <w:rPr>
                <w:rFonts w:ascii="標楷體" w:eastAsia="標楷體" w:hAnsi="標楷體"/>
              </w:rPr>
            </w:pPr>
            <w:r w:rsidRPr="008C2F31">
              <w:rPr>
                <w:rFonts w:ascii="標楷體" w:eastAsia="標楷體" w:hAnsi="標楷體" w:hint="eastAsia"/>
              </w:rPr>
              <w:t>4</w:t>
            </w:r>
            <w:r w:rsidR="0014454F" w:rsidRPr="008C2F31">
              <w:rPr>
                <w:rFonts w:ascii="標楷體" w:eastAsia="標楷體" w:hAnsi="標楷體" w:hint="eastAsia"/>
              </w:rPr>
              <w:t>2</w:t>
            </w:r>
          </w:p>
        </w:tc>
        <w:tc>
          <w:tcPr>
            <w:tcW w:w="1495" w:type="dxa"/>
            <w:gridSpan w:val="2"/>
            <w:vAlign w:val="center"/>
          </w:tcPr>
          <w:p w:rsidR="001D2C81" w:rsidRPr="008C2F31" w:rsidRDefault="006B5D16" w:rsidP="00A87CF1">
            <w:pPr>
              <w:spacing w:line="400" w:lineRule="atLeast"/>
              <w:jc w:val="center"/>
              <w:rPr>
                <w:rFonts w:ascii="標楷體" w:eastAsia="標楷體" w:hAnsi="標楷體"/>
              </w:rPr>
            </w:pPr>
            <w:r w:rsidRPr="008C2F31">
              <w:rPr>
                <w:rFonts w:ascii="標楷體" w:eastAsia="標楷體" w:hAnsi="標楷體" w:hint="eastAsia"/>
              </w:rPr>
              <w:t>6</w:t>
            </w:r>
            <w:r w:rsidR="0014454F" w:rsidRPr="008C2F31">
              <w:rPr>
                <w:rFonts w:ascii="標楷體" w:eastAsia="標楷體" w:hAnsi="標楷體" w:hint="eastAsia"/>
              </w:rPr>
              <w:t>8</w:t>
            </w:r>
          </w:p>
        </w:tc>
        <w:tc>
          <w:tcPr>
            <w:tcW w:w="1025" w:type="dxa"/>
            <w:gridSpan w:val="2"/>
            <w:vAlign w:val="center"/>
          </w:tcPr>
          <w:p w:rsidR="001D2C81" w:rsidRPr="008C2F31" w:rsidRDefault="001D2C81" w:rsidP="00A87CF1">
            <w:pPr>
              <w:spacing w:line="400" w:lineRule="atLeast"/>
              <w:jc w:val="center"/>
              <w:rPr>
                <w:rFonts w:ascii="標楷體" w:eastAsia="標楷體" w:hAnsi="標楷體"/>
              </w:rPr>
            </w:pPr>
            <w:r w:rsidRPr="008C2F31">
              <w:rPr>
                <w:rFonts w:ascii="標楷體" w:eastAsia="標楷體" w:hAnsi="標楷體" w:hint="eastAsia"/>
              </w:rPr>
              <w:t>資源班</w:t>
            </w:r>
          </w:p>
        </w:tc>
        <w:tc>
          <w:tcPr>
            <w:tcW w:w="1475" w:type="dxa"/>
            <w:gridSpan w:val="2"/>
            <w:tcBorders>
              <w:right w:val="single" w:sz="12" w:space="0" w:color="auto"/>
            </w:tcBorders>
            <w:vAlign w:val="center"/>
          </w:tcPr>
          <w:p w:rsidR="001D2C81" w:rsidRPr="008C2F31" w:rsidRDefault="001D2C81" w:rsidP="00A87CF1">
            <w:pPr>
              <w:spacing w:line="400" w:lineRule="atLeast"/>
              <w:jc w:val="both"/>
              <w:rPr>
                <w:rFonts w:ascii="標楷體" w:eastAsia="標楷體" w:hAnsi="標楷體"/>
              </w:rPr>
            </w:pPr>
          </w:p>
        </w:tc>
      </w:tr>
      <w:tr w:rsidR="008C2F31" w:rsidRPr="008C2F31" w:rsidTr="009B56D9">
        <w:tc>
          <w:tcPr>
            <w:tcW w:w="9498" w:type="dxa"/>
            <w:gridSpan w:val="12"/>
            <w:tcBorders>
              <w:top w:val="single" w:sz="18" w:space="0" w:color="auto"/>
              <w:left w:val="single" w:sz="12" w:space="0" w:color="auto"/>
              <w:bottom w:val="single" w:sz="18" w:space="0" w:color="auto"/>
              <w:right w:val="single" w:sz="12" w:space="0" w:color="auto"/>
            </w:tcBorders>
            <w:vAlign w:val="center"/>
          </w:tcPr>
          <w:p w:rsidR="009B56D9" w:rsidRPr="008C2F31" w:rsidRDefault="0014454F" w:rsidP="00A87CF1">
            <w:pPr>
              <w:spacing w:line="240" w:lineRule="atLeast"/>
              <w:jc w:val="center"/>
              <w:rPr>
                <w:rFonts w:ascii="標楷體" w:eastAsia="標楷體" w:hAnsi="標楷體"/>
                <w:sz w:val="20"/>
                <w:szCs w:val="20"/>
              </w:rPr>
            </w:pPr>
            <w:r w:rsidRPr="008C2F31">
              <w:rPr>
                <w:rFonts w:ascii="標楷體" w:eastAsia="標楷體" w:hAnsi="標楷體" w:hint="eastAsia"/>
                <w:szCs w:val="28"/>
              </w:rPr>
              <w:t>107</w:t>
            </w:r>
            <w:r w:rsidR="009B56D9" w:rsidRPr="008C2F31">
              <w:rPr>
                <w:rFonts w:ascii="標楷體" w:eastAsia="標楷體" w:hAnsi="標楷體" w:hint="eastAsia"/>
                <w:szCs w:val="28"/>
              </w:rPr>
              <w:t>學年度第二學期</w:t>
            </w:r>
          </w:p>
        </w:tc>
      </w:tr>
      <w:tr w:rsidR="008C2F31" w:rsidRPr="008C2F31" w:rsidTr="00023DFD">
        <w:trPr>
          <w:trHeight w:val="150"/>
        </w:trPr>
        <w:tc>
          <w:tcPr>
            <w:tcW w:w="707" w:type="dxa"/>
            <w:gridSpan w:val="2"/>
            <w:tcBorders>
              <w:top w:val="single" w:sz="18" w:space="0" w:color="auto"/>
              <w:left w:val="single" w:sz="12" w:space="0" w:color="auto"/>
              <w:bottom w:val="single" w:sz="4"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編號</w:t>
            </w:r>
          </w:p>
        </w:tc>
        <w:tc>
          <w:tcPr>
            <w:tcW w:w="2691" w:type="dxa"/>
            <w:gridSpan w:val="2"/>
            <w:tcBorders>
              <w:top w:val="single" w:sz="18" w:space="0" w:color="auto"/>
              <w:bottom w:val="single" w:sz="4" w:space="0" w:color="auto"/>
            </w:tcBorders>
            <w:vAlign w:val="center"/>
          </w:tcPr>
          <w:p w:rsidR="009B56D9" w:rsidRPr="008C2F31" w:rsidRDefault="009B56D9" w:rsidP="00A87CF1">
            <w:pPr>
              <w:spacing w:line="240" w:lineRule="atLeast"/>
              <w:jc w:val="both"/>
              <w:rPr>
                <w:rFonts w:ascii="標楷體" w:eastAsia="標楷體" w:hAnsi="標楷體"/>
              </w:rPr>
            </w:pPr>
            <w:r w:rsidRPr="008C2F31">
              <w:rPr>
                <w:rFonts w:ascii="標楷體" w:eastAsia="標楷體" w:hAnsi="標楷體" w:hint="eastAsia"/>
              </w:rPr>
              <w:t xml:space="preserve"> 活動名稱</w:t>
            </w:r>
          </w:p>
        </w:tc>
        <w:tc>
          <w:tcPr>
            <w:tcW w:w="1422" w:type="dxa"/>
            <w:tcBorders>
              <w:top w:val="single" w:sz="18" w:space="0" w:color="auto"/>
              <w:bottom w:val="single" w:sz="4"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辦理時間</w:t>
            </w:r>
          </w:p>
        </w:tc>
        <w:tc>
          <w:tcPr>
            <w:tcW w:w="709" w:type="dxa"/>
            <w:gridSpan w:val="2"/>
            <w:tcBorders>
              <w:top w:val="single" w:sz="18" w:space="0" w:color="auto"/>
              <w:bottom w:val="single" w:sz="4"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次數</w:t>
            </w:r>
          </w:p>
        </w:tc>
        <w:tc>
          <w:tcPr>
            <w:tcW w:w="1559" w:type="dxa"/>
            <w:gridSpan w:val="2"/>
            <w:tcBorders>
              <w:top w:val="single" w:sz="18" w:space="0" w:color="auto"/>
              <w:bottom w:val="single" w:sz="4"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參與人數</w:t>
            </w:r>
          </w:p>
        </w:tc>
        <w:tc>
          <w:tcPr>
            <w:tcW w:w="992" w:type="dxa"/>
            <w:gridSpan w:val="2"/>
            <w:tcBorders>
              <w:top w:val="single" w:sz="18" w:space="0" w:color="auto"/>
              <w:bottom w:val="single" w:sz="4"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地點</w:t>
            </w:r>
          </w:p>
        </w:tc>
        <w:tc>
          <w:tcPr>
            <w:tcW w:w="1418" w:type="dxa"/>
            <w:tcBorders>
              <w:top w:val="single" w:sz="18" w:space="0" w:color="auto"/>
              <w:bottom w:val="single" w:sz="4" w:space="0" w:color="auto"/>
              <w:right w:val="single" w:sz="12" w:space="0" w:color="auto"/>
            </w:tcBorders>
            <w:vAlign w:val="center"/>
          </w:tcPr>
          <w:p w:rsidR="009B56D9" w:rsidRPr="008C2F31" w:rsidRDefault="009B56D9" w:rsidP="00A87CF1">
            <w:pPr>
              <w:spacing w:line="240" w:lineRule="atLeast"/>
              <w:jc w:val="both"/>
              <w:rPr>
                <w:rFonts w:ascii="標楷體" w:eastAsia="標楷體" w:hAnsi="標楷體"/>
              </w:rPr>
            </w:pPr>
            <w:r w:rsidRPr="008C2F31">
              <w:rPr>
                <w:rFonts w:ascii="標楷體" w:eastAsia="標楷體" w:hAnsi="標楷體" w:hint="eastAsia"/>
              </w:rPr>
              <w:t>備註</w:t>
            </w:r>
          </w:p>
        </w:tc>
      </w:tr>
      <w:tr w:rsidR="008C2F31" w:rsidRPr="008C2F31" w:rsidTr="00023DFD">
        <w:trPr>
          <w:trHeight w:val="420"/>
        </w:trPr>
        <w:tc>
          <w:tcPr>
            <w:tcW w:w="707" w:type="dxa"/>
            <w:gridSpan w:val="2"/>
            <w:tcBorders>
              <w:top w:val="single" w:sz="4" w:space="0" w:color="auto"/>
              <w:left w:val="single" w:sz="12" w:space="0" w:color="auto"/>
              <w:bottom w:val="single" w:sz="4"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1</w:t>
            </w:r>
          </w:p>
        </w:tc>
        <w:tc>
          <w:tcPr>
            <w:tcW w:w="2691" w:type="dxa"/>
            <w:gridSpan w:val="2"/>
            <w:tcBorders>
              <w:top w:val="single" w:sz="4" w:space="0" w:color="auto"/>
              <w:bottom w:val="single" w:sz="4" w:space="0" w:color="auto"/>
            </w:tcBorders>
            <w:vAlign w:val="center"/>
          </w:tcPr>
          <w:p w:rsidR="009B56D9" w:rsidRPr="008C2F31" w:rsidRDefault="009B56D9" w:rsidP="00A87CF1">
            <w:pPr>
              <w:spacing w:line="240" w:lineRule="atLeast"/>
              <w:jc w:val="both"/>
              <w:rPr>
                <w:rFonts w:ascii="標楷體" w:eastAsia="標楷體" w:hAnsi="標楷體"/>
              </w:rPr>
            </w:pPr>
            <w:r w:rsidRPr="008C2F31">
              <w:rPr>
                <w:rFonts w:ascii="標楷體" w:eastAsia="標楷體" w:hAnsi="標楷體" w:hint="eastAsia"/>
              </w:rPr>
              <w:t>特教推行委員會議</w:t>
            </w:r>
          </w:p>
        </w:tc>
        <w:tc>
          <w:tcPr>
            <w:tcW w:w="1422" w:type="dxa"/>
            <w:tcBorders>
              <w:top w:val="single" w:sz="4" w:space="0" w:color="auto"/>
              <w:bottom w:val="single" w:sz="4"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10</w:t>
            </w:r>
            <w:r w:rsidR="0014454F" w:rsidRPr="008C2F31">
              <w:rPr>
                <w:rFonts w:ascii="標楷體" w:eastAsia="標楷體" w:hAnsi="標楷體" w:hint="eastAsia"/>
              </w:rPr>
              <w:t>8</w:t>
            </w:r>
            <w:r w:rsidRPr="008C2F31">
              <w:rPr>
                <w:rFonts w:ascii="標楷體" w:eastAsia="標楷體" w:hAnsi="標楷體" w:hint="eastAsia"/>
              </w:rPr>
              <w:t>/03/</w:t>
            </w:r>
            <w:r w:rsidR="0014454F" w:rsidRPr="008C2F31">
              <w:rPr>
                <w:rFonts w:ascii="標楷體" w:eastAsia="標楷體" w:hAnsi="標楷體" w:hint="eastAsia"/>
              </w:rPr>
              <w:t>12</w:t>
            </w:r>
            <w:r w:rsidRPr="008C2F31">
              <w:rPr>
                <w:rFonts w:ascii="標楷體" w:eastAsia="標楷體" w:hAnsi="標楷體" w:hint="eastAsia"/>
              </w:rPr>
              <w:t>、10</w:t>
            </w:r>
            <w:r w:rsidR="0014454F" w:rsidRPr="008C2F31">
              <w:rPr>
                <w:rFonts w:ascii="標楷體" w:eastAsia="標楷體" w:hAnsi="標楷體" w:hint="eastAsia"/>
              </w:rPr>
              <w:t>8</w:t>
            </w:r>
            <w:r w:rsidRPr="008C2F31">
              <w:rPr>
                <w:rFonts w:ascii="標楷體" w:eastAsia="標楷體" w:hAnsi="標楷體" w:hint="eastAsia"/>
              </w:rPr>
              <w:t>/06/</w:t>
            </w:r>
            <w:r w:rsidR="0014454F" w:rsidRPr="008C2F31">
              <w:rPr>
                <w:rFonts w:ascii="標楷體" w:eastAsia="標楷體" w:hAnsi="標楷體" w:hint="eastAsia"/>
              </w:rPr>
              <w:t>18</w:t>
            </w:r>
          </w:p>
        </w:tc>
        <w:tc>
          <w:tcPr>
            <w:tcW w:w="709" w:type="dxa"/>
            <w:gridSpan w:val="2"/>
            <w:tcBorders>
              <w:top w:val="single" w:sz="4" w:space="0" w:color="auto"/>
              <w:bottom w:val="single" w:sz="4"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2</w:t>
            </w:r>
          </w:p>
        </w:tc>
        <w:tc>
          <w:tcPr>
            <w:tcW w:w="1559" w:type="dxa"/>
            <w:gridSpan w:val="2"/>
            <w:tcBorders>
              <w:top w:val="single" w:sz="4" w:space="0" w:color="auto"/>
              <w:bottom w:val="single" w:sz="4"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特教推行委員</w:t>
            </w:r>
          </w:p>
        </w:tc>
        <w:tc>
          <w:tcPr>
            <w:tcW w:w="992" w:type="dxa"/>
            <w:gridSpan w:val="2"/>
            <w:tcBorders>
              <w:top w:val="single" w:sz="4" w:space="0" w:color="auto"/>
              <w:bottom w:val="single" w:sz="4"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小會議室</w:t>
            </w:r>
          </w:p>
        </w:tc>
        <w:tc>
          <w:tcPr>
            <w:tcW w:w="1418" w:type="dxa"/>
            <w:tcBorders>
              <w:top w:val="single" w:sz="4" w:space="0" w:color="auto"/>
              <w:bottom w:val="single" w:sz="4" w:space="0" w:color="auto"/>
              <w:right w:val="single" w:sz="12" w:space="0" w:color="auto"/>
            </w:tcBorders>
            <w:vAlign w:val="center"/>
          </w:tcPr>
          <w:p w:rsidR="009B56D9" w:rsidRPr="008C2F31" w:rsidRDefault="009B56D9" w:rsidP="00A87CF1">
            <w:pPr>
              <w:spacing w:line="240" w:lineRule="atLeast"/>
              <w:jc w:val="both"/>
              <w:rPr>
                <w:rFonts w:ascii="標楷體" w:eastAsia="標楷體" w:hAnsi="標楷體"/>
              </w:rPr>
            </w:pPr>
          </w:p>
        </w:tc>
      </w:tr>
      <w:tr w:rsidR="008C2F31" w:rsidRPr="008C2F31" w:rsidTr="00023DFD">
        <w:tc>
          <w:tcPr>
            <w:tcW w:w="707" w:type="dxa"/>
            <w:gridSpan w:val="2"/>
            <w:tcBorders>
              <w:top w:val="single" w:sz="4" w:space="0" w:color="auto"/>
              <w:left w:val="single" w:sz="12"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2</w:t>
            </w:r>
          </w:p>
        </w:tc>
        <w:tc>
          <w:tcPr>
            <w:tcW w:w="2691" w:type="dxa"/>
            <w:gridSpan w:val="2"/>
            <w:tcBorders>
              <w:top w:val="single" w:sz="4" w:space="0" w:color="auto"/>
            </w:tcBorders>
            <w:vAlign w:val="center"/>
          </w:tcPr>
          <w:p w:rsidR="009B56D9" w:rsidRPr="008C2F31" w:rsidRDefault="009B56D9" w:rsidP="00A87CF1">
            <w:pPr>
              <w:spacing w:line="240" w:lineRule="atLeast"/>
              <w:jc w:val="both"/>
              <w:rPr>
                <w:rFonts w:ascii="標楷體" w:eastAsia="標楷體" w:hAnsi="標楷體"/>
              </w:rPr>
            </w:pPr>
            <w:r w:rsidRPr="008C2F31">
              <w:rPr>
                <w:rFonts w:ascii="標楷體" w:eastAsia="標楷體" w:hAnsi="標楷體" w:hint="eastAsia"/>
              </w:rPr>
              <w:t xml:space="preserve">專業團隊服務 </w:t>
            </w:r>
          </w:p>
        </w:tc>
        <w:tc>
          <w:tcPr>
            <w:tcW w:w="1422" w:type="dxa"/>
            <w:tcBorders>
              <w:top w:val="single" w:sz="4"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本學期</w:t>
            </w:r>
          </w:p>
        </w:tc>
        <w:tc>
          <w:tcPr>
            <w:tcW w:w="709" w:type="dxa"/>
            <w:gridSpan w:val="2"/>
            <w:tcBorders>
              <w:top w:val="single" w:sz="4" w:space="0" w:color="auto"/>
            </w:tcBorders>
            <w:vAlign w:val="center"/>
          </w:tcPr>
          <w:p w:rsidR="009B56D9" w:rsidRPr="008C2F31" w:rsidRDefault="0014454F" w:rsidP="00A87CF1">
            <w:pPr>
              <w:spacing w:line="240" w:lineRule="atLeast"/>
              <w:jc w:val="center"/>
              <w:rPr>
                <w:rFonts w:ascii="標楷體" w:eastAsia="標楷體" w:hAnsi="標楷體"/>
              </w:rPr>
            </w:pPr>
            <w:r w:rsidRPr="008C2F31">
              <w:rPr>
                <w:rFonts w:ascii="標楷體" w:eastAsia="標楷體" w:hAnsi="標楷體" w:hint="eastAsia"/>
              </w:rPr>
              <w:t>100</w:t>
            </w:r>
          </w:p>
        </w:tc>
        <w:tc>
          <w:tcPr>
            <w:tcW w:w="1559" w:type="dxa"/>
            <w:gridSpan w:val="2"/>
            <w:tcBorders>
              <w:top w:val="single" w:sz="4"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1</w:t>
            </w:r>
            <w:r w:rsidR="0014454F" w:rsidRPr="008C2F31">
              <w:rPr>
                <w:rFonts w:ascii="標楷體" w:eastAsia="標楷體" w:hAnsi="標楷體" w:hint="eastAsia"/>
              </w:rPr>
              <w:t>8</w:t>
            </w:r>
          </w:p>
        </w:tc>
        <w:tc>
          <w:tcPr>
            <w:tcW w:w="992" w:type="dxa"/>
            <w:gridSpan w:val="2"/>
            <w:tcBorders>
              <w:top w:val="single" w:sz="4"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資源班</w:t>
            </w:r>
          </w:p>
        </w:tc>
        <w:tc>
          <w:tcPr>
            <w:tcW w:w="1418" w:type="dxa"/>
            <w:tcBorders>
              <w:top w:val="single" w:sz="4" w:space="0" w:color="auto"/>
              <w:right w:val="single" w:sz="12" w:space="0" w:color="auto"/>
            </w:tcBorders>
            <w:vAlign w:val="center"/>
          </w:tcPr>
          <w:p w:rsidR="009B56D9" w:rsidRPr="008C2F31" w:rsidRDefault="009B56D9" w:rsidP="00A87CF1">
            <w:pPr>
              <w:spacing w:line="240" w:lineRule="atLeast"/>
              <w:jc w:val="both"/>
              <w:rPr>
                <w:rFonts w:ascii="標楷體" w:eastAsia="標楷體" w:hAnsi="標楷體"/>
              </w:rPr>
            </w:pPr>
            <w:r w:rsidRPr="008C2F31">
              <w:rPr>
                <w:rFonts w:ascii="標楷體" w:eastAsia="標楷體" w:hAnsi="標楷體" w:hint="eastAsia"/>
              </w:rPr>
              <w:t>物理治療、心理治療、語言治療</w:t>
            </w:r>
          </w:p>
        </w:tc>
      </w:tr>
      <w:tr w:rsidR="008C2F31" w:rsidRPr="008C2F31" w:rsidTr="00023DFD">
        <w:tc>
          <w:tcPr>
            <w:tcW w:w="707" w:type="dxa"/>
            <w:gridSpan w:val="2"/>
            <w:tcBorders>
              <w:left w:val="single" w:sz="12"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3</w:t>
            </w:r>
          </w:p>
        </w:tc>
        <w:tc>
          <w:tcPr>
            <w:tcW w:w="2691" w:type="dxa"/>
            <w:gridSpan w:val="2"/>
            <w:vAlign w:val="center"/>
          </w:tcPr>
          <w:p w:rsidR="009B56D9" w:rsidRPr="008C2F31" w:rsidRDefault="009B56D9" w:rsidP="00A87CF1">
            <w:pPr>
              <w:spacing w:line="240" w:lineRule="atLeast"/>
              <w:jc w:val="both"/>
              <w:rPr>
                <w:rFonts w:ascii="標楷體" w:eastAsia="標楷體" w:hAnsi="標楷體"/>
              </w:rPr>
            </w:pPr>
            <w:r w:rsidRPr="008C2F31">
              <w:rPr>
                <w:rFonts w:ascii="標楷體" w:eastAsia="標楷體" w:hAnsi="標楷體" w:hint="eastAsia"/>
                <w:bCs/>
              </w:rPr>
              <w:t>九年級身心障礙學生轉銜工作</w:t>
            </w:r>
          </w:p>
        </w:tc>
        <w:tc>
          <w:tcPr>
            <w:tcW w:w="1422" w:type="dxa"/>
            <w:vAlign w:val="center"/>
          </w:tcPr>
          <w:p w:rsidR="00B87403"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10</w:t>
            </w:r>
            <w:r w:rsidR="0014454F" w:rsidRPr="008C2F31">
              <w:rPr>
                <w:rFonts w:ascii="標楷體" w:eastAsia="標楷體" w:hAnsi="標楷體" w:hint="eastAsia"/>
              </w:rPr>
              <w:t>8</w:t>
            </w:r>
            <w:r w:rsidRPr="008C2F31">
              <w:rPr>
                <w:rFonts w:ascii="標楷體" w:eastAsia="標楷體" w:hAnsi="標楷體" w:hint="eastAsia"/>
              </w:rPr>
              <w:t>/0</w:t>
            </w:r>
            <w:r w:rsidR="000F34A9" w:rsidRPr="008C2F31">
              <w:rPr>
                <w:rFonts w:ascii="標楷體" w:eastAsia="標楷體" w:hAnsi="標楷體" w:hint="eastAsia"/>
              </w:rPr>
              <w:t>2</w:t>
            </w:r>
            <w:r w:rsidRPr="008C2F31">
              <w:rPr>
                <w:rFonts w:ascii="標楷體" w:eastAsia="標楷體" w:hAnsi="標楷體" w:hint="eastAsia"/>
              </w:rPr>
              <w:t>/</w:t>
            </w:r>
            <w:r w:rsidR="009333CC" w:rsidRPr="008C2F31">
              <w:rPr>
                <w:rFonts w:ascii="標楷體" w:eastAsia="標楷體" w:hAnsi="標楷體" w:hint="eastAsia"/>
              </w:rPr>
              <w:t>13</w:t>
            </w:r>
            <w:r w:rsidR="000F34A9" w:rsidRPr="008C2F31">
              <w:rPr>
                <w:rFonts w:ascii="標楷體" w:eastAsia="標楷體" w:hAnsi="標楷體" w:hint="eastAsia"/>
              </w:rPr>
              <w:t>~</w:t>
            </w:r>
          </w:p>
          <w:p w:rsidR="009B56D9" w:rsidRPr="008C2F31" w:rsidRDefault="00B87403" w:rsidP="00A87CF1">
            <w:pPr>
              <w:spacing w:line="240" w:lineRule="atLeast"/>
              <w:jc w:val="center"/>
              <w:rPr>
                <w:rFonts w:ascii="標楷體" w:eastAsia="標楷體" w:hAnsi="標楷體"/>
              </w:rPr>
            </w:pPr>
            <w:r w:rsidRPr="008C2F31">
              <w:rPr>
                <w:rFonts w:ascii="標楷體" w:eastAsia="標楷體" w:hAnsi="標楷體" w:hint="eastAsia"/>
              </w:rPr>
              <w:t>0</w:t>
            </w:r>
            <w:r w:rsidR="009333CC" w:rsidRPr="008C2F31">
              <w:rPr>
                <w:rFonts w:ascii="標楷體" w:eastAsia="標楷體" w:hAnsi="標楷體" w:hint="eastAsia"/>
              </w:rPr>
              <w:t>2</w:t>
            </w:r>
            <w:r w:rsidR="000F34A9" w:rsidRPr="008C2F31">
              <w:rPr>
                <w:rFonts w:ascii="標楷體" w:eastAsia="標楷體" w:hAnsi="標楷體" w:hint="eastAsia"/>
              </w:rPr>
              <w:t>/</w:t>
            </w:r>
            <w:r w:rsidR="009333CC" w:rsidRPr="008C2F31">
              <w:rPr>
                <w:rFonts w:ascii="標楷體" w:eastAsia="標楷體" w:hAnsi="標楷體" w:hint="eastAsia"/>
              </w:rPr>
              <w:t>23</w:t>
            </w:r>
          </w:p>
        </w:tc>
        <w:tc>
          <w:tcPr>
            <w:tcW w:w="709" w:type="dxa"/>
            <w:gridSpan w:val="2"/>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1</w:t>
            </w:r>
            <w:r w:rsidR="0014454F" w:rsidRPr="008C2F31">
              <w:rPr>
                <w:rFonts w:ascii="標楷體" w:eastAsia="標楷體" w:hAnsi="標楷體" w:hint="eastAsia"/>
              </w:rPr>
              <w:t>4</w:t>
            </w:r>
          </w:p>
        </w:tc>
        <w:tc>
          <w:tcPr>
            <w:tcW w:w="1559" w:type="dxa"/>
            <w:gridSpan w:val="2"/>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1</w:t>
            </w:r>
            <w:r w:rsidR="0014454F" w:rsidRPr="008C2F31">
              <w:rPr>
                <w:rFonts w:ascii="標楷體" w:eastAsia="標楷體" w:hAnsi="標楷體" w:hint="eastAsia"/>
              </w:rPr>
              <w:t>4</w:t>
            </w:r>
          </w:p>
        </w:tc>
        <w:tc>
          <w:tcPr>
            <w:tcW w:w="992" w:type="dxa"/>
            <w:gridSpan w:val="2"/>
            <w:vAlign w:val="center"/>
          </w:tcPr>
          <w:p w:rsidR="009B56D9" w:rsidRPr="008C2F31" w:rsidRDefault="009B56D9" w:rsidP="00A87CF1">
            <w:pPr>
              <w:spacing w:line="240" w:lineRule="atLeast"/>
              <w:jc w:val="center"/>
              <w:rPr>
                <w:rFonts w:ascii="標楷體" w:eastAsia="標楷體" w:hAnsi="標楷體"/>
              </w:rPr>
            </w:pPr>
          </w:p>
        </w:tc>
        <w:tc>
          <w:tcPr>
            <w:tcW w:w="1418" w:type="dxa"/>
            <w:tcBorders>
              <w:right w:val="single" w:sz="12" w:space="0" w:color="auto"/>
            </w:tcBorders>
            <w:vAlign w:val="center"/>
          </w:tcPr>
          <w:p w:rsidR="009B56D9" w:rsidRPr="008C2F31" w:rsidRDefault="009B56D9" w:rsidP="00A87CF1">
            <w:pPr>
              <w:spacing w:line="240" w:lineRule="atLeast"/>
              <w:jc w:val="both"/>
              <w:rPr>
                <w:rFonts w:ascii="標楷體" w:eastAsia="標楷體" w:hAnsi="標楷體"/>
              </w:rPr>
            </w:pPr>
            <w:r w:rsidRPr="008C2F31">
              <w:rPr>
                <w:rFonts w:ascii="標楷體" w:eastAsia="標楷體" w:hAnsi="標楷體" w:hint="eastAsia"/>
                <w:bCs/>
              </w:rPr>
              <w:t>適性輔導安置之報名作業</w:t>
            </w:r>
          </w:p>
        </w:tc>
      </w:tr>
      <w:tr w:rsidR="008C2F31" w:rsidRPr="008C2F31" w:rsidTr="00023DFD">
        <w:tc>
          <w:tcPr>
            <w:tcW w:w="707" w:type="dxa"/>
            <w:gridSpan w:val="2"/>
            <w:tcBorders>
              <w:left w:val="single" w:sz="12"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4</w:t>
            </w:r>
          </w:p>
        </w:tc>
        <w:tc>
          <w:tcPr>
            <w:tcW w:w="2691" w:type="dxa"/>
            <w:gridSpan w:val="2"/>
            <w:vAlign w:val="center"/>
          </w:tcPr>
          <w:p w:rsidR="009B56D9" w:rsidRPr="008C2F31" w:rsidRDefault="009B56D9" w:rsidP="00A87CF1">
            <w:pPr>
              <w:spacing w:line="240" w:lineRule="atLeast"/>
              <w:jc w:val="both"/>
              <w:rPr>
                <w:rFonts w:ascii="標楷體" w:eastAsia="標楷體" w:hAnsi="標楷體"/>
              </w:rPr>
            </w:pPr>
            <w:r w:rsidRPr="008C2F31">
              <w:rPr>
                <w:rFonts w:ascii="標楷體" w:eastAsia="標楷體" w:hAnsi="標楷體" w:hint="eastAsia"/>
                <w:bCs/>
              </w:rPr>
              <w:t>國小升國中轉銜座談會</w:t>
            </w:r>
          </w:p>
        </w:tc>
        <w:tc>
          <w:tcPr>
            <w:tcW w:w="1422" w:type="dxa"/>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10</w:t>
            </w:r>
            <w:r w:rsidR="0014454F" w:rsidRPr="008C2F31">
              <w:rPr>
                <w:rFonts w:ascii="標楷體" w:eastAsia="標楷體" w:hAnsi="標楷體" w:hint="eastAsia"/>
              </w:rPr>
              <w:t>8</w:t>
            </w:r>
            <w:r w:rsidRPr="008C2F31">
              <w:rPr>
                <w:rFonts w:ascii="標楷體" w:eastAsia="標楷體" w:hAnsi="標楷體" w:hint="eastAsia"/>
              </w:rPr>
              <w:t>/03/2</w:t>
            </w:r>
            <w:r w:rsidR="000F34A9" w:rsidRPr="008C2F31">
              <w:rPr>
                <w:rFonts w:ascii="標楷體" w:eastAsia="標楷體" w:hAnsi="標楷體" w:hint="eastAsia"/>
              </w:rPr>
              <w:t>9</w:t>
            </w:r>
          </w:p>
        </w:tc>
        <w:tc>
          <w:tcPr>
            <w:tcW w:w="709" w:type="dxa"/>
            <w:gridSpan w:val="2"/>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1</w:t>
            </w:r>
          </w:p>
        </w:tc>
        <w:tc>
          <w:tcPr>
            <w:tcW w:w="1559" w:type="dxa"/>
            <w:gridSpan w:val="2"/>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50</w:t>
            </w:r>
          </w:p>
        </w:tc>
        <w:tc>
          <w:tcPr>
            <w:tcW w:w="992" w:type="dxa"/>
            <w:gridSpan w:val="2"/>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小會議室</w:t>
            </w:r>
          </w:p>
        </w:tc>
        <w:tc>
          <w:tcPr>
            <w:tcW w:w="1418" w:type="dxa"/>
            <w:tcBorders>
              <w:right w:val="single" w:sz="12" w:space="0" w:color="auto"/>
            </w:tcBorders>
            <w:vAlign w:val="center"/>
          </w:tcPr>
          <w:p w:rsidR="009B56D9" w:rsidRPr="008C2F31" w:rsidRDefault="009B56D9" w:rsidP="00A87CF1">
            <w:pPr>
              <w:spacing w:line="240" w:lineRule="atLeast"/>
              <w:jc w:val="both"/>
              <w:rPr>
                <w:rFonts w:ascii="標楷體" w:eastAsia="標楷體" w:hAnsi="標楷體"/>
              </w:rPr>
            </w:pPr>
          </w:p>
        </w:tc>
      </w:tr>
      <w:tr w:rsidR="008C2F31" w:rsidRPr="008C2F31" w:rsidTr="00023DFD">
        <w:tc>
          <w:tcPr>
            <w:tcW w:w="707" w:type="dxa"/>
            <w:gridSpan w:val="2"/>
            <w:tcBorders>
              <w:left w:val="single" w:sz="12"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5</w:t>
            </w:r>
          </w:p>
        </w:tc>
        <w:tc>
          <w:tcPr>
            <w:tcW w:w="2691" w:type="dxa"/>
            <w:gridSpan w:val="2"/>
            <w:vAlign w:val="center"/>
          </w:tcPr>
          <w:p w:rsidR="009B56D9" w:rsidRPr="008C2F31" w:rsidRDefault="0014454F" w:rsidP="00EB0719">
            <w:pPr>
              <w:spacing w:line="240" w:lineRule="atLeast"/>
              <w:jc w:val="both"/>
              <w:rPr>
                <w:rFonts w:ascii="標楷體" w:eastAsia="標楷體" w:hAnsi="標楷體"/>
              </w:rPr>
            </w:pPr>
            <w:r w:rsidRPr="008C2F31">
              <w:rPr>
                <w:rFonts w:ascii="標楷體" w:eastAsia="標楷體" w:hAnsi="標楷體" w:hint="eastAsia"/>
              </w:rPr>
              <w:t>107</w:t>
            </w:r>
            <w:r w:rsidR="009B56D9" w:rsidRPr="008C2F31">
              <w:rPr>
                <w:rFonts w:ascii="標楷體" w:eastAsia="標楷體" w:hAnsi="標楷體" w:hint="eastAsia"/>
              </w:rPr>
              <w:t>學年度</w:t>
            </w:r>
            <w:r w:rsidR="00EB0719" w:rsidRPr="008C2F31">
              <w:rPr>
                <w:rFonts w:ascii="標楷體" w:eastAsia="標楷體" w:hAnsi="標楷體" w:hint="eastAsia"/>
              </w:rPr>
              <w:t>第二學期</w:t>
            </w:r>
            <w:r w:rsidR="009B56D9" w:rsidRPr="008C2F31">
              <w:rPr>
                <w:rFonts w:ascii="標楷體" w:eastAsia="標楷體" w:hAnsi="標楷體" w:hint="eastAsia"/>
              </w:rPr>
              <w:t>鑑定</w:t>
            </w:r>
            <w:r w:rsidR="00EB0719" w:rsidRPr="008C2F31">
              <w:rPr>
                <w:rFonts w:ascii="標楷體" w:eastAsia="標楷體" w:hAnsi="標楷體" w:hint="eastAsia"/>
              </w:rPr>
              <w:t>安置</w:t>
            </w:r>
            <w:r w:rsidR="009B56D9" w:rsidRPr="008C2F31">
              <w:rPr>
                <w:rFonts w:ascii="標楷體" w:eastAsia="標楷體" w:hAnsi="標楷體" w:hint="eastAsia"/>
              </w:rPr>
              <w:t>工作會議</w:t>
            </w:r>
          </w:p>
        </w:tc>
        <w:tc>
          <w:tcPr>
            <w:tcW w:w="1422" w:type="dxa"/>
            <w:vAlign w:val="center"/>
          </w:tcPr>
          <w:p w:rsidR="000F34A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10</w:t>
            </w:r>
            <w:r w:rsidR="0014454F" w:rsidRPr="008C2F31">
              <w:rPr>
                <w:rFonts w:ascii="標楷體" w:eastAsia="標楷體" w:hAnsi="標楷體" w:hint="eastAsia"/>
              </w:rPr>
              <w:t>8</w:t>
            </w:r>
            <w:r w:rsidRPr="008C2F31">
              <w:rPr>
                <w:rFonts w:ascii="標楷體" w:eastAsia="標楷體" w:hAnsi="標楷體" w:hint="eastAsia"/>
              </w:rPr>
              <w:t>/05/</w:t>
            </w:r>
            <w:r w:rsidR="000F34A9" w:rsidRPr="008C2F31">
              <w:rPr>
                <w:rFonts w:ascii="標楷體" w:eastAsia="標楷體" w:hAnsi="標楷體" w:hint="eastAsia"/>
              </w:rPr>
              <w:t>03~</w:t>
            </w:r>
          </w:p>
          <w:p w:rsidR="009B56D9" w:rsidRPr="008C2F31" w:rsidRDefault="000F34A9" w:rsidP="00A87CF1">
            <w:pPr>
              <w:spacing w:line="240" w:lineRule="atLeast"/>
              <w:jc w:val="center"/>
              <w:rPr>
                <w:rFonts w:ascii="標楷體" w:eastAsia="標楷體" w:hAnsi="標楷體"/>
              </w:rPr>
            </w:pPr>
            <w:r w:rsidRPr="008C2F31">
              <w:rPr>
                <w:rFonts w:ascii="標楷體" w:eastAsia="標楷體" w:hAnsi="標楷體" w:hint="eastAsia"/>
              </w:rPr>
              <w:t>05/05</w:t>
            </w:r>
          </w:p>
        </w:tc>
        <w:tc>
          <w:tcPr>
            <w:tcW w:w="709" w:type="dxa"/>
            <w:gridSpan w:val="2"/>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1</w:t>
            </w:r>
          </w:p>
        </w:tc>
        <w:tc>
          <w:tcPr>
            <w:tcW w:w="1559" w:type="dxa"/>
            <w:gridSpan w:val="2"/>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20</w:t>
            </w:r>
          </w:p>
        </w:tc>
        <w:tc>
          <w:tcPr>
            <w:tcW w:w="992" w:type="dxa"/>
            <w:gridSpan w:val="2"/>
            <w:vAlign w:val="center"/>
          </w:tcPr>
          <w:p w:rsidR="009B56D9" w:rsidRPr="008C2F31" w:rsidRDefault="003504C7" w:rsidP="00A87CF1">
            <w:pPr>
              <w:spacing w:line="240" w:lineRule="atLeast"/>
              <w:jc w:val="center"/>
              <w:rPr>
                <w:rFonts w:ascii="標楷體" w:eastAsia="標楷體" w:hAnsi="標楷體"/>
              </w:rPr>
            </w:pPr>
            <w:r w:rsidRPr="008C2F31">
              <w:rPr>
                <w:rFonts w:ascii="標楷體" w:eastAsia="標楷體" w:hAnsi="標楷體" w:hint="eastAsia"/>
              </w:rPr>
              <w:t>中正國小</w:t>
            </w:r>
          </w:p>
        </w:tc>
        <w:tc>
          <w:tcPr>
            <w:tcW w:w="1418" w:type="dxa"/>
            <w:tcBorders>
              <w:right w:val="single" w:sz="12" w:space="0" w:color="auto"/>
            </w:tcBorders>
            <w:vAlign w:val="center"/>
          </w:tcPr>
          <w:p w:rsidR="009B56D9" w:rsidRPr="008C2F31" w:rsidRDefault="009B56D9" w:rsidP="00A87CF1">
            <w:pPr>
              <w:spacing w:line="240" w:lineRule="atLeast"/>
              <w:jc w:val="both"/>
              <w:rPr>
                <w:rFonts w:ascii="標楷體" w:eastAsia="標楷體" w:hAnsi="標楷體"/>
              </w:rPr>
            </w:pPr>
          </w:p>
        </w:tc>
      </w:tr>
      <w:tr w:rsidR="008C2F31" w:rsidRPr="008C2F31" w:rsidTr="00023DFD">
        <w:tc>
          <w:tcPr>
            <w:tcW w:w="707" w:type="dxa"/>
            <w:gridSpan w:val="2"/>
            <w:tcBorders>
              <w:left w:val="single" w:sz="12" w:space="0" w:color="auto"/>
            </w:tcBorders>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6</w:t>
            </w:r>
          </w:p>
        </w:tc>
        <w:tc>
          <w:tcPr>
            <w:tcW w:w="2691" w:type="dxa"/>
            <w:gridSpan w:val="2"/>
            <w:vAlign w:val="center"/>
          </w:tcPr>
          <w:p w:rsidR="009B56D9" w:rsidRPr="008C2F31" w:rsidRDefault="009B56D9" w:rsidP="00A87CF1">
            <w:pPr>
              <w:spacing w:line="240" w:lineRule="atLeast"/>
              <w:jc w:val="both"/>
              <w:rPr>
                <w:rFonts w:ascii="標楷體" w:eastAsia="標楷體" w:hAnsi="標楷體"/>
              </w:rPr>
            </w:pPr>
            <w:r w:rsidRPr="008C2F31">
              <w:rPr>
                <w:rFonts w:eastAsia="標楷體" w:hint="eastAsia"/>
              </w:rPr>
              <w:t>特殊教育體驗宣導活動</w:t>
            </w:r>
          </w:p>
        </w:tc>
        <w:tc>
          <w:tcPr>
            <w:tcW w:w="1422" w:type="dxa"/>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10</w:t>
            </w:r>
            <w:r w:rsidR="0014454F" w:rsidRPr="008C2F31">
              <w:rPr>
                <w:rFonts w:ascii="標楷體" w:eastAsia="標楷體" w:hAnsi="標楷體" w:hint="eastAsia"/>
              </w:rPr>
              <w:t>8</w:t>
            </w:r>
            <w:r w:rsidRPr="008C2F31">
              <w:rPr>
                <w:rFonts w:ascii="標楷體" w:eastAsia="標楷體" w:hAnsi="標楷體" w:hint="eastAsia"/>
              </w:rPr>
              <w:t>/05/</w:t>
            </w:r>
            <w:r w:rsidR="000F34A9" w:rsidRPr="008C2F31">
              <w:rPr>
                <w:rFonts w:ascii="標楷體" w:eastAsia="標楷體" w:hAnsi="標楷體" w:hint="eastAsia"/>
              </w:rPr>
              <w:t>2</w:t>
            </w:r>
            <w:r w:rsidR="008C2F31" w:rsidRPr="008C2F31">
              <w:rPr>
                <w:rFonts w:ascii="標楷體" w:eastAsia="標楷體" w:hAnsi="標楷體" w:hint="eastAsia"/>
              </w:rPr>
              <w:t>8</w:t>
            </w:r>
          </w:p>
        </w:tc>
        <w:tc>
          <w:tcPr>
            <w:tcW w:w="709" w:type="dxa"/>
            <w:gridSpan w:val="2"/>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1</w:t>
            </w:r>
          </w:p>
        </w:tc>
        <w:tc>
          <w:tcPr>
            <w:tcW w:w="1559" w:type="dxa"/>
            <w:gridSpan w:val="2"/>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八年級學生</w:t>
            </w:r>
          </w:p>
        </w:tc>
        <w:tc>
          <w:tcPr>
            <w:tcW w:w="992" w:type="dxa"/>
            <w:gridSpan w:val="2"/>
            <w:vAlign w:val="center"/>
          </w:tcPr>
          <w:p w:rsidR="009B56D9" w:rsidRPr="008C2F31" w:rsidRDefault="009B56D9" w:rsidP="00A87CF1">
            <w:pPr>
              <w:spacing w:line="240" w:lineRule="atLeast"/>
              <w:jc w:val="center"/>
              <w:rPr>
                <w:rFonts w:ascii="標楷體" w:eastAsia="標楷體" w:hAnsi="標楷體"/>
              </w:rPr>
            </w:pPr>
            <w:r w:rsidRPr="008C2F31">
              <w:rPr>
                <w:rFonts w:ascii="標楷體" w:eastAsia="標楷體" w:hAnsi="標楷體" w:hint="eastAsia"/>
              </w:rPr>
              <w:t>活動中心</w:t>
            </w:r>
          </w:p>
        </w:tc>
        <w:tc>
          <w:tcPr>
            <w:tcW w:w="1418" w:type="dxa"/>
            <w:tcBorders>
              <w:right w:val="single" w:sz="12" w:space="0" w:color="auto"/>
            </w:tcBorders>
            <w:vAlign w:val="center"/>
          </w:tcPr>
          <w:p w:rsidR="009B56D9" w:rsidRPr="008C2F31" w:rsidRDefault="009B56D9" w:rsidP="00A87CF1">
            <w:pPr>
              <w:spacing w:line="240" w:lineRule="atLeast"/>
              <w:jc w:val="both"/>
              <w:rPr>
                <w:rFonts w:ascii="標楷體" w:eastAsia="標楷體" w:hAnsi="標楷體"/>
              </w:rPr>
            </w:pPr>
            <w:r w:rsidRPr="008C2F31">
              <w:rPr>
                <w:rFonts w:eastAsia="標楷體" w:hint="eastAsia"/>
              </w:rPr>
              <w:t>配合建德知識達人之</w:t>
            </w:r>
            <w:r w:rsidRPr="008C2F31">
              <w:rPr>
                <w:rFonts w:ascii="標楷體" w:eastAsia="標楷體" w:hAnsi="標楷體" w:hint="eastAsia"/>
              </w:rPr>
              <w:t>特教體驗闖關活動</w:t>
            </w:r>
          </w:p>
        </w:tc>
      </w:tr>
      <w:tr w:rsidR="008C2F31" w:rsidRPr="008C2F31" w:rsidTr="00023DFD">
        <w:tc>
          <w:tcPr>
            <w:tcW w:w="707" w:type="dxa"/>
            <w:gridSpan w:val="2"/>
            <w:tcBorders>
              <w:left w:val="single" w:sz="12" w:space="0" w:color="auto"/>
            </w:tcBorders>
            <w:vAlign w:val="center"/>
          </w:tcPr>
          <w:p w:rsidR="009333CC" w:rsidRPr="008C2F31" w:rsidRDefault="009333CC" w:rsidP="00A87CF1">
            <w:pPr>
              <w:spacing w:line="240" w:lineRule="atLeast"/>
              <w:jc w:val="center"/>
              <w:rPr>
                <w:rFonts w:ascii="標楷體" w:eastAsia="標楷體" w:hAnsi="標楷體"/>
              </w:rPr>
            </w:pPr>
            <w:r w:rsidRPr="008C2F31">
              <w:rPr>
                <w:rFonts w:ascii="標楷體" w:eastAsia="標楷體" w:hAnsi="標楷體" w:hint="eastAsia"/>
              </w:rPr>
              <w:t>7</w:t>
            </w:r>
          </w:p>
        </w:tc>
        <w:tc>
          <w:tcPr>
            <w:tcW w:w="2691" w:type="dxa"/>
            <w:gridSpan w:val="2"/>
            <w:vAlign w:val="center"/>
          </w:tcPr>
          <w:p w:rsidR="009333CC" w:rsidRPr="008C2F31" w:rsidRDefault="009333CC" w:rsidP="000F26B3">
            <w:pPr>
              <w:spacing w:line="240" w:lineRule="atLeast"/>
              <w:jc w:val="both"/>
              <w:rPr>
                <w:rFonts w:ascii="標楷體" w:eastAsia="標楷體" w:hAnsi="標楷體"/>
              </w:rPr>
            </w:pPr>
            <w:r w:rsidRPr="008C2F31">
              <w:rPr>
                <w:rFonts w:ascii="標楷體" w:eastAsia="標楷體" w:hAnsi="標楷體" w:hint="eastAsia"/>
              </w:rPr>
              <w:t>交通補助費</w:t>
            </w:r>
          </w:p>
        </w:tc>
        <w:tc>
          <w:tcPr>
            <w:tcW w:w="1422" w:type="dxa"/>
            <w:vAlign w:val="center"/>
          </w:tcPr>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本學期</w:t>
            </w:r>
          </w:p>
        </w:tc>
        <w:tc>
          <w:tcPr>
            <w:tcW w:w="709" w:type="dxa"/>
            <w:gridSpan w:val="2"/>
            <w:vAlign w:val="center"/>
          </w:tcPr>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1</w:t>
            </w:r>
          </w:p>
        </w:tc>
        <w:tc>
          <w:tcPr>
            <w:tcW w:w="1559" w:type="dxa"/>
            <w:gridSpan w:val="2"/>
            <w:vAlign w:val="center"/>
          </w:tcPr>
          <w:p w:rsidR="009333CC" w:rsidRPr="008C2F31" w:rsidRDefault="008C2F31" w:rsidP="000F26B3">
            <w:pPr>
              <w:spacing w:line="240" w:lineRule="atLeast"/>
              <w:jc w:val="center"/>
              <w:rPr>
                <w:rFonts w:ascii="標楷體" w:eastAsia="標楷體" w:hAnsi="標楷體"/>
              </w:rPr>
            </w:pPr>
            <w:r w:rsidRPr="008C2F31">
              <w:rPr>
                <w:rFonts w:ascii="標楷體" w:eastAsia="標楷體" w:hAnsi="標楷體" w:hint="eastAsia"/>
              </w:rPr>
              <w:t>4</w:t>
            </w:r>
          </w:p>
        </w:tc>
        <w:tc>
          <w:tcPr>
            <w:tcW w:w="992" w:type="dxa"/>
            <w:gridSpan w:val="2"/>
            <w:vAlign w:val="center"/>
          </w:tcPr>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資源班</w:t>
            </w:r>
          </w:p>
        </w:tc>
        <w:tc>
          <w:tcPr>
            <w:tcW w:w="1418" w:type="dxa"/>
            <w:tcBorders>
              <w:right w:val="single" w:sz="12" w:space="0" w:color="auto"/>
            </w:tcBorders>
            <w:vAlign w:val="center"/>
          </w:tcPr>
          <w:p w:rsidR="009333CC" w:rsidRPr="008C2F31" w:rsidRDefault="009333CC" w:rsidP="000F26B3">
            <w:pPr>
              <w:spacing w:line="240" w:lineRule="atLeast"/>
              <w:jc w:val="both"/>
              <w:rPr>
                <w:rFonts w:ascii="標楷體" w:eastAsia="標楷體" w:hAnsi="標楷體"/>
              </w:rPr>
            </w:pPr>
          </w:p>
        </w:tc>
      </w:tr>
      <w:tr w:rsidR="008C2F31" w:rsidRPr="008C2F31" w:rsidTr="00023DFD">
        <w:tc>
          <w:tcPr>
            <w:tcW w:w="707" w:type="dxa"/>
            <w:gridSpan w:val="2"/>
            <w:tcBorders>
              <w:left w:val="single" w:sz="12" w:space="0" w:color="auto"/>
            </w:tcBorders>
            <w:vAlign w:val="center"/>
          </w:tcPr>
          <w:p w:rsidR="009333CC" w:rsidRPr="008C2F31" w:rsidRDefault="009333CC" w:rsidP="00A87CF1">
            <w:pPr>
              <w:spacing w:line="240" w:lineRule="atLeast"/>
              <w:jc w:val="center"/>
              <w:rPr>
                <w:rFonts w:ascii="標楷體" w:eastAsia="標楷體" w:hAnsi="標楷體"/>
              </w:rPr>
            </w:pPr>
            <w:r w:rsidRPr="008C2F31">
              <w:rPr>
                <w:rFonts w:ascii="標楷體" w:eastAsia="標楷體" w:hAnsi="標楷體" w:hint="eastAsia"/>
              </w:rPr>
              <w:t>8</w:t>
            </w:r>
          </w:p>
        </w:tc>
        <w:tc>
          <w:tcPr>
            <w:tcW w:w="2691" w:type="dxa"/>
            <w:gridSpan w:val="2"/>
            <w:vAlign w:val="center"/>
          </w:tcPr>
          <w:p w:rsidR="009333CC" w:rsidRPr="008C2F31" w:rsidRDefault="009333CC" w:rsidP="000F26B3">
            <w:pPr>
              <w:spacing w:line="240" w:lineRule="atLeast"/>
              <w:jc w:val="both"/>
              <w:rPr>
                <w:rFonts w:ascii="標楷體" w:eastAsia="標楷體" w:hAnsi="標楷體"/>
              </w:rPr>
            </w:pPr>
            <w:r w:rsidRPr="008C2F31">
              <w:rPr>
                <w:rFonts w:ascii="標楷體" w:eastAsia="標楷體" w:hAnsi="標楷體" w:hint="eastAsia"/>
              </w:rPr>
              <w:t>資源班畢業感恩會</w:t>
            </w:r>
          </w:p>
        </w:tc>
        <w:tc>
          <w:tcPr>
            <w:tcW w:w="1422" w:type="dxa"/>
            <w:vAlign w:val="center"/>
          </w:tcPr>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108/06/06</w:t>
            </w:r>
          </w:p>
        </w:tc>
        <w:tc>
          <w:tcPr>
            <w:tcW w:w="709" w:type="dxa"/>
            <w:gridSpan w:val="2"/>
            <w:vAlign w:val="center"/>
          </w:tcPr>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1</w:t>
            </w:r>
          </w:p>
        </w:tc>
        <w:tc>
          <w:tcPr>
            <w:tcW w:w="1559" w:type="dxa"/>
            <w:gridSpan w:val="2"/>
            <w:vAlign w:val="center"/>
          </w:tcPr>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100</w:t>
            </w:r>
          </w:p>
        </w:tc>
        <w:tc>
          <w:tcPr>
            <w:tcW w:w="992" w:type="dxa"/>
            <w:gridSpan w:val="2"/>
            <w:vAlign w:val="center"/>
          </w:tcPr>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家政教室</w:t>
            </w:r>
          </w:p>
        </w:tc>
        <w:tc>
          <w:tcPr>
            <w:tcW w:w="1418" w:type="dxa"/>
            <w:tcBorders>
              <w:right w:val="single" w:sz="12" w:space="0" w:color="auto"/>
            </w:tcBorders>
            <w:vAlign w:val="center"/>
          </w:tcPr>
          <w:p w:rsidR="009333CC" w:rsidRPr="008C2F31" w:rsidRDefault="009333CC" w:rsidP="000F26B3">
            <w:pPr>
              <w:spacing w:line="240" w:lineRule="atLeast"/>
              <w:jc w:val="both"/>
              <w:rPr>
                <w:rFonts w:ascii="標楷體" w:eastAsia="標楷體" w:hAnsi="標楷體"/>
              </w:rPr>
            </w:pPr>
          </w:p>
        </w:tc>
      </w:tr>
      <w:tr w:rsidR="008C2F31" w:rsidRPr="008C2F31" w:rsidTr="00023DFD">
        <w:tc>
          <w:tcPr>
            <w:tcW w:w="707" w:type="dxa"/>
            <w:gridSpan w:val="2"/>
            <w:tcBorders>
              <w:left w:val="single" w:sz="12" w:space="0" w:color="auto"/>
            </w:tcBorders>
            <w:vAlign w:val="center"/>
          </w:tcPr>
          <w:p w:rsidR="009333CC" w:rsidRPr="008C2F31" w:rsidRDefault="009333CC" w:rsidP="00A87CF1">
            <w:pPr>
              <w:spacing w:line="240" w:lineRule="atLeast"/>
              <w:jc w:val="center"/>
              <w:rPr>
                <w:rFonts w:ascii="標楷體" w:eastAsia="標楷體" w:hAnsi="標楷體"/>
              </w:rPr>
            </w:pPr>
            <w:r w:rsidRPr="008C2F31">
              <w:rPr>
                <w:rFonts w:ascii="標楷體" w:eastAsia="標楷體" w:hAnsi="標楷體" w:hint="eastAsia"/>
              </w:rPr>
              <w:t>9</w:t>
            </w:r>
          </w:p>
        </w:tc>
        <w:tc>
          <w:tcPr>
            <w:tcW w:w="2691" w:type="dxa"/>
            <w:gridSpan w:val="2"/>
            <w:vAlign w:val="center"/>
          </w:tcPr>
          <w:p w:rsidR="009333CC" w:rsidRPr="008C2F31" w:rsidRDefault="009333CC" w:rsidP="000F26B3">
            <w:pPr>
              <w:spacing w:line="240" w:lineRule="atLeast"/>
              <w:jc w:val="both"/>
              <w:rPr>
                <w:rFonts w:ascii="標楷體" w:eastAsia="標楷體" w:hAnsi="標楷體"/>
              </w:rPr>
            </w:pPr>
            <w:r w:rsidRPr="008C2F31">
              <w:rPr>
                <w:rFonts w:ascii="標楷體" w:eastAsia="標楷體" w:hAnsi="標楷體" w:hint="eastAsia"/>
              </w:rPr>
              <w:t>IEP期末檢討會</w:t>
            </w:r>
          </w:p>
        </w:tc>
        <w:tc>
          <w:tcPr>
            <w:tcW w:w="1422" w:type="dxa"/>
            <w:vAlign w:val="center"/>
          </w:tcPr>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108/06/05~</w:t>
            </w:r>
          </w:p>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06/16</w:t>
            </w:r>
          </w:p>
        </w:tc>
        <w:tc>
          <w:tcPr>
            <w:tcW w:w="709" w:type="dxa"/>
            <w:gridSpan w:val="2"/>
            <w:vAlign w:val="center"/>
          </w:tcPr>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38</w:t>
            </w:r>
          </w:p>
        </w:tc>
        <w:tc>
          <w:tcPr>
            <w:tcW w:w="1559" w:type="dxa"/>
            <w:gridSpan w:val="2"/>
            <w:vAlign w:val="center"/>
          </w:tcPr>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50</w:t>
            </w:r>
          </w:p>
        </w:tc>
        <w:tc>
          <w:tcPr>
            <w:tcW w:w="992" w:type="dxa"/>
            <w:gridSpan w:val="2"/>
            <w:vAlign w:val="center"/>
          </w:tcPr>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資源班</w:t>
            </w:r>
          </w:p>
        </w:tc>
        <w:tc>
          <w:tcPr>
            <w:tcW w:w="1418" w:type="dxa"/>
            <w:tcBorders>
              <w:right w:val="single" w:sz="12" w:space="0" w:color="auto"/>
            </w:tcBorders>
            <w:vAlign w:val="center"/>
          </w:tcPr>
          <w:p w:rsidR="009333CC" w:rsidRPr="008C2F31" w:rsidRDefault="009333CC" w:rsidP="000F26B3">
            <w:pPr>
              <w:spacing w:line="240" w:lineRule="atLeast"/>
              <w:jc w:val="both"/>
              <w:rPr>
                <w:rFonts w:ascii="標楷體" w:eastAsia="標楷體" w:hAnsi="標楷體"/>
              </w:rPr>
            </w:pPr>
          </w:p>
        </w:tc>
      </w:tr>
      <w:tr w:rsidR="008C2F31" w:rsidRPr="008C2F31" w:rsidTr="003204E1">
        <w:tc>
          <w:tcPr>
            <w:tcW w:w="707" w:type="dxa"/>
            <w:gridSpan w:val="2"/>
            <w:tcBorders>
              <w:left w:val="single" w:sz="12" w:space="0" w:color="auto"/>
            </w:tcBorders>
            <w:vAlign w:val="center"/>
          </w:tcPr>
          <w:p w:rsidR="009333CC" w:rsidRPr="008C2F31" w:rsidRDefault="009333CC" w:rsidP="00A87CF1">
            <w:pPr>
              <w:spacing w:line="240" w:lineRule="atLeast"/>
              <w:jc w:val="center"/>
              <w:rPr>
                <w:rFonts w:ascii="標楷體" w:eastAsia="標楷體" w:hAnsi="標楷體"/>
              </w:rPr>
            </w:pPr>
            <w:r w:rsidRPr="008C2F31">
              <w:rPr>
                <w:rFonts w:ascii="標楷體" w:eastAsia="標楷體" w:hAnsi="標楷體" w:hint="eastAsia"/>
              </w:rPr>
              <w:t>10</w:t>
            </w:r>
          </w:p>
        </w:tc>
        <w:tc>
          <w:tcPr>
            <w:tcW w:w="2691" w:type="dxa"/>
            <w:gridSpan w:val="2"/>
            <w:vAlign w:val="center"/>
          </w:tcPr>
          <w:p w:rsidR="009333CC" w:rsidRPr="008C2F31" w:rsidRDefault="009333CC" w:rsidP="000F26B3">
            <w:pPr>
              <w:spacing w:line="240" w:lineRule="atLeast"/>
              <w:jc w:val="both"/>
              <w:rPr>
                <w:rFonts w:ascii="標楷體" w:eastAsia="標楷體" w:hAnsi="標楷體"/>
              </w:rPr>
            </w:pPr>
            <w:r w:rsidRPr="008C2F31">
              <w:rPr>
                <w:rFonts w:ascii="標楷體" w:eastAsia="標楷體" w:hAnsi="標楷體" w:hint="eastAsia"/>
              </w:rPr>
              <w:t>普通班教師特教知能研習</w:t>
            </w:r>
          </w:p>
        </w:tc>
        <w:tc>
          <w:tcPr>
            <w:tcW w:w="1422" w:type="dxa"/>
            <w:vAlign w:val="bottom"/>
          </w:tcPr>
          <w:p w:rsidR="009333CC" w:rsidRPr="008C2F31" w:rsidRDefault="009333CC" w:rsidP="000F26B3">
            <w:pPr>
              <w:spacing w:line="240" w:lineRule="atLeast"/>
              <w:jc w:val="center"/>
              <w:rPr>
                <w:rFonts w:ascii="標楷體" w:eastAsia="標楷體" w:hAnsi="標楷體"/>
              </w:rPr>
            </w:pPr>
          </w:p>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108/0</w:t>
            </w:r>
            <w:r w:rsidR="008C2F31" w:rsidRPr="008C2F31">
              <w:rPr>
                <w:rFonts w:ascii="標楷體" w:eastAsia="標楷體" w:hAnsi="標楷體" w:hint="eastAsia"/>
              </w:rPr>
              <w:t>5</w:t>
            </w:r>
            <w:r w:rsidRPr="008C2F31">
              <w:rPr>
                <w:rFonts w:ascii="標楷體" w:eastAsia="標楷體" w:hAnsi="標楷體" w:hint="eastAsia"/>
              </w:rPr>
              <w:t>/</w:t>
            </w:r>
            <w:r w:rsidR="008C2F31" w:rsidRPr="008C2F31">
              <w:rPr>
                <w:rFonts w:ascii="標楷體" w:eastAsia="標楷體" w:hAnsi="標楷體" w:hint="eastAsia"/>
              </w:rPr>
              <w:t>15</w:t>
            </w:r>
          </w:p>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(暫定)</w:t>
            </w:r>
          </w:p>
        </w:tc>
        <w:tc>
          <w:tcPr>
            <w:tcW w:w="709" w:type="dxa"/>
            <w:gridSpan w:val="2"/>
            <w:vAlign w:val="center"/>
          </w:tcPr>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1</w:t>
            </w:r>
          </w:p>
        </w:tc>
        <w:tc>
          <w:tcPr>
            <w:tcW w:w="1559" w:type="dxa"/>
            <w:gridSpan w:val="2"/>
            <w:vAlign w:val="center"/>
          </w:tcPr>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88</w:t>
            </w:r>
          </w:p>
        </w:tc>
        <w:tc>
          <w:tcPr>
            <w:tcW w:w="992" w:type="dxa"/>
            <w:gridSpan w:val="2"/>
            <w:vAlign w:val="center"/>
          </w:tcPr>
          <w:p w:rsidR="009333CC" w:rsidRPr="008C2F31" w:rsidRDefault="009333CC" w:rsidP="000F26B3">
            <w:pPr>
              <w:spacing w:line="240" w:lineRule="atLeast"/>
              <w:jc w:val="center"/>
              <w:rPr>
                <w:rFonts w:ascii="標楷體" w:eastAsia="標楷體" w:hAnsi="標楷體"/>
              </w:rPr>
            </w:pPr>
            <w:r w:rsidRPr="008C2F31">
              <w:rPr>
                <w:rFonts w:ascii="標楷體" w:eastAsia="標楷體" w:hAnsi="標楷體" w:hint="eastAsia"/>
              </w:rPr>
              <w:t>活動中心</w:t>
            </w:r>
          </w:p>
        </w:tc>
        <w:tc>
          <w:tcPr>
            <w:tcW w:w="1418" w:type="dxa"/>
            <w:tcBorders>
              <w:right w:val="single" w:sz="12" w:space="0" w:color="auto"/>
            </w:tcBorders>
            <w:vAlign w:val="center"/>
          </w:tcPr>
          <w:p w:rsidR="009333CC" w:rsidRPr="008C2F31" w:rsidRDefault="008C2F31" w:rsidP="000F26B3">
            <w:pPr>
              <w:spacing w:line="240" w:lineRule="atLeast"/>
              <w:jc w:val="both"/>
              <w:rPr>
                <w:rFonts w:ascii="標楷體" w:eastAsia="標楷體" w:hAnsi="標楷體"/>
              </w:rPr>
            </w:pPr>
            <w:r w:rsidRPr="008C2F31">
              <w:rPr>
                <w:rFonts w:ascii="標楷體" w:eastAsia="標楷體" w:hAnsi="標楷體" w:hint="eastAsia"/>
              </w:rPr>
              <w:t>視覺障礙特教宣導</w:t>
            </w:r>
          </w:p>
        </w:tc>
      </w:tr>
    </w:tbl>
    <w:p w:rsidR="00F748B4" w:rsidRPr="008C2F31" w:rsidRDefault="00F748B4">
      <w:pPr>
        <w:rPr>
          <w:b/>
          <w:bCs/>
          <w:sz w:val="28"/>
        </w:rPr>
      </w:pPr>
      <w:r w:rsidRPr="008C2F31">
        <w:rPr>
          <w:rFonts w:hint="eastAsia"/>
          <w:b/>
          <w:bCs/>
          <w:sz w:val="28"/>
        </w:rPr>
        <w:t>九、經費：</w:t>
      </w:r>
    </w:p>
    <w:p w:rsidR="00F748B4" w:rsidRPr="008C2F31" w:rsidRDefault="00F748B4">
      <w:r w:rsidRPr="008C2F31">
        <w:rPr>
          <w:rFonts w:hint="eastAsia"/>
        </w:rPr>
        <w:t xml:space="preserve">    </w:t>
      </w:r>
      <w:r w:rsidRPr="008C2F31">
        <w:rPr>
          <w:rFonts w:hint="eastAsia"/>
        </w:rPr>
        <w:t>依本年度編列之預算執行。</w:t>
      </w:r>
    </w:p>
    <w:p w:rsidR="00F748B4" w:rsidRPr="008C2F31" w:rsidRDefault="00F748B4">
      <w:pPr>
        <w:rPr>
          <w:b/>
          <w:bCs/>
          <w:sz w:val="28"/>
        </w:rPr>
      </w:pPr>
      <w:r w:rsidRPr="008C2F31">
        <w:rPr>
          <w:rFonts w:hint="eastAsia"/>
          <w:b/>
          <w:bCs/>
          <w:sz w:val="28"/>
        </w:rPr>
        <w:t>十、督導與考核：</w:t>
      </w:r>
    </w:p>
    <w:p w:rsidR="00F748B4" w:rsidRPr="008C2F31" w:rsidRDefault="00F748B4">
      <w:r w:rsidRPr="008C2F31">
        <w:rPr>
          <w:rFonts w:hint="eastAsia"/>
        </w:rPr>
        <w:t xml:space="preserve">    </w:t>
      </w:r>
      <w:r w:rsidRPr="008C2F31">
        <w:rPr>
          <w:rFonts w:hint="eastAsia"/>
        </w:rPr>
        <w:t>接受基隆市特殊教育鑑輔會特殊教育輔導團工作小組的訪視與專家學者的指導。</w:t>
      </w:r>
    </w:p>
    <w:p w:rsidR="00F748B4" w:rsidRPr="008C2F31" w:rsidRDefault="00F748B4">
      <w:pPr>
        <w:rPr>
          <w:rFonts w:eastAsia="華康魏碑體"/>
          <w:sz w:val="56"/>
        </w:rPr>
      </w:pPr>
      <w:r w:rsidRPr="008C2F31">
        <w:rPr>
          <w:rFonts w:hint="eastAsia"/>
          <w:b/>
          <w:bCs/>
          <w:sz w:val="28"/>
        </w:rPr>
        <w:t>十一、本計劃經特殊教育委員會會議通過並陳校長核准後實施。</w:t>
      </w:r>
      <w:r w:rsidRPr="008C2F31">
        <w:rPr>
          <w:rFonts w:eastAsia="華康魏碑體" w:hint="eastAsia"/>
          <w:sz w:val="56"/>
        </w:rPr>
        <w:t xml:space="preserve">     </w:t>
      </w:r>
    </w:p>
    <w:sectPr w:rsidR="00F748B4" w:rsidRPr="008C2F31" w:rsidSect="00512FFE">
      <w:footerReference w:type="even" r:id="rId10"/>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E97" w:rsidRDefault="00D53E97">
      <w:r>
        <w:separator/>
      </w:r>
    </w:p>
  </w:endnote>
  <w:endnote w:type="continuationSeparator" w:id="0">
    <w:p w:rsidR="00D53E97" w:rsidRDefault="00D5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uroRoman">
    <w:altName w:val="Symbol"/>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魏碑體">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97A" w:rsidRDefault="009E1435">
    <w:pPr>
      <w:pStyle w:val="a7"/>
      <w:framePr w:wrap="around" w:vAnchor="text" w:hAnchor="margin" w:xAlign="center" w:y="1"/>
      <w:rPr>
        <w:rStyle w:val="a8"/>
      </w:rPr>
    </w:pPr>
    <w:r>
      <w:rPr>
        <w:rStyle w:val="a8"/>
      </w:rPr>
      <w:fldChar w:fldCharType="begin"/>
    </w:r>
    <w:r w:rsidR="0014197A">
      <w:rPr>
        <w:rStyle w:val="a8"/>
      </w:rPr>
      <w:instrText xml:space="preserve">PAGE  </w:instrText>
    </w:r>
    <w:r>
      <w:rPr>
        <w:rStyle w:val="a8"/>
      </w:rPr>
      <w:fldChar w:fldCharType="end"/>
    </w:r>
  </w:p>
  <w:p w:rsidR="0014197A" w:rsidRDefault="0014197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97A" w:rsidRDefault="009E1435">
    <w:pPr>
      <w:pStyle w:val="a7"/>
      <w:framePr w:wrap="around" w:vAnchor="text" w:hAnchor="margin" w:xAlign="center" w:y="1"/>
      <w:rPr>
        <w:rStyle w:val="a8"/>
      </w:rPr>
    </w:pPr>
    <w:r>
      <w:rPr>
        <w:rStyle w:val="a8"/>
      </w:rPr>
      <w:fldChar w:fldCharType="begin"/>
    </w:r>
    <w:r w:rsidR="0014197A">
      <w:rPr>
        <w:rStyle w:val="a8"/>
      </w:rPr>
      <w:instrText xml:space="preserve">PAGE  </w:instrText>
    </w:r>
    <w:r>
      <w:rPr>
        <w:rStyle w:val="a8"/>
      </w:rPr>
      <w:fldChar w:fldCharType="separate"/>
    </w:r>
    <w:r w:rsidR="007615BD">
      <w:rPr>
        <w:rStyle w:val="a8"/>
        <w:noProof/>
      </w:rPr>
      <w:t>3</w:t>
    </w:r>
    <w:r>
      <w:rPr>
        <w:rStyle w:val="a8"/>
      </w:rPr>
      <w:fldChar w:fldCharType="end"/>
    </w:r>
  </w:p>
  <w:p w:rsidR="0014197A" w:rsidRDefault="001419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E97" w:rsidRDefault="00D53E97">
      <w:r>
        <w:separator/>
      </w:r>
    </w:p>
  </w:footnote>
  <w:footnote w:type="continuationSeparator" w:id="0">
    <w:p w:rsidR="00D53E97" w:rsidRDefault="00D53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81A0D"/>
    <w:multiLevelType w:val="singleLevel"/>
    <w:tmpl w:val="2C0C102E"/>
    <w:lvl w:ilvl="0">
      <w:start w:val="1"/>
      <w:numFmt w:val="taiwaneseCountingThousand"/>
      <w:lvlText w:val="（%1）"/>
      <w:lvlJc w:val="left"/>
      <w:pPr>
        <w:tabs>
          <w:tab w:val="num" w:pos="1080"/>
        </w:tabs>
        <w:ind w:left="1080" w:hanging="720"/>
      </w:pPr>
      <w:rPr>
        <w:rFonts w:hint="eastAsia"/>
      </w:rPr>
    </w:lvl>
  </w:abstractNum>
  <w:abstractNum w:abstractNumId="1">
    <w:nsid w:val="51E80A11"/>
    <w:multiLevelType w:val="hybridMultilevel"/>
    <w:tmpl w:val="25A80560"/>
    <w:lvl w:ilvl="0" w:tplc="F03608E8">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4269"/>
    <w:rsid w:val="00023DFD"/>
    <w:rsid w:val="00041244"/>
    <w:rsid w:val="000617D9"/>
    <w:rsid w:val="00067F7C"/>
    <w:rsid w:val="000908E3"/>
    <w:rsid w:val="000A22B0"/>
    <w:rsid w:val="000A36C6"/>
    <w:rsid w:val="000A4A26"/>
    <w:rsid w:val="000F32B4"/>
    <w:rsid w:val="000F34A9"/>
    <w:rsid w:val="0014197A"/>
    <w:rsid w:val="0014454F"/>
    <w:rsid w:val="001942C8"/>
    <w:rsid w:val="001A16BB"/>
    <w:rsid w:val="001D2C81"/>
    <w:rsid w:val="002F016E"/>
    <w:rsid w:val="00306278"/>
    <w:rsid w:val="00346B09"/>
    <w:rsid w:val="003504C7"/>
    <w:rsid w:val="003B1496"/>
    <w:rsid w:val="003E279A"/>
    <w:rsid w:val="00411561"/>
    <w:rsid w:val="004805CB"/>
    <w:rsid w:val="004D2062"/>
    <w:rsid w:val="00512FFE"/>
    <w:rsid w:val="0054439B"/>
    <w:rsid w:val="00554B30"/>
    <w:rsid w:val="00585501"/>
    <w:rsid w:val="005B754A"/>
    <w:rsid w:val="006551CF"/>
    <w:rsid w:val="0067692E"/>
    <w:rsid w:val="00691CBC"/>
    <w:rsid w:val="006B5D16"/>
    <w:rsid w:val="007118EC"/>
    <w:rsid w:val="007319AA"/>
    <w:rsid w:val="00742770"/>
    <w:rsid w:val="007615BD"/>
    <w:rsid w:val="007940CB"/>
    <w:rsid w:val="007B1410"/>
    <w:rsid w:val="007D2E42"/>
    <w:rsid w:val="0081010B"/>
    <w:rsid w:val="0086588F"/>
    <w:rsid w:val="00871AA8"/>
    <w:rsid w:val="00881F18"/>
    <w:rsid w:val="00885963"/>
    <w:rsid w:val="00886F1F"/>
    <w:rsid w:val="008C2F31"/>
    <w:rsid w:val="009333CC"/>
    <w:rsid w:val="0093600F"/>
    <w:rsid w:val="0096284B"/>
    <w:rsid w:val="00964A36"/>
    <w:rsid w:val="00964EE9"/>
    <w:rsid w:val="009A2BBF"/>
    <w:rsid w:val="009B56D9"/>
    <w:rsid w:val="009E1435"/>
    <w:rsid w:val="00A602B6"/>
    <w:rsid w:val="00A87CF1"/>
    <w:rsid w:val="00AE5E11"/>
    <w:rsid w:val="00B0628B"/>
    <w:rsid w:val="00B87403"/>
    <w:rsid w:val="00B929B8"/>
    <w:rsid w:val="00BA2C2B"/>
    <w:rsid w:val="00BA362F"/>
    <w:rsid w:val="00BC2A6F"/>
    <w:rsid w:val="00C36891"/>
    <w:rsid w:val="00CD7C8A"/>
    <w:rsid w:val="00CE2023"/>
    <w:rsid w:val="00CF2677"/>
    <w:rsid w:val="00CF457C"/>
    <w:rsid w:val="00D51937"/>
    <w:rsid w:val="00D53E97"/>
    <w:rsid w:val="00D916A4"/>
    <w:rsid w:val="00DA4269"/>
    <w:rsid w:val="00DA604A"/>
    <w:rsid w:val="00DB62B9"/>
    <w:rsid w:val="00DB71B3"/>
    <w:rsid w:val="00DB750C"/>
    <w:rsid w:val="00DE5F57"/>
    <w:rsid w:val="00DF19B3"/>
    <w:rsid w:val="00E2508D"/>
    <w:rsid w:val="00E53A61"/>
    <w:rsid w:val="00E93FE5"/>
    <w:rsid w:val="00EB0719"/>
    <w:rsid w:val="00EF184F"/>
    <w:rsid w:val="00EF3082"/>
    <w:rsid w:val="00F07385"/>
    <w:rsid w:val="00F2508F"/>
    <w:rsid w:val="00F67743"/>
    <w:rsid w:val="00F748B4"/>
    <w:rsid w:val="00FC2558"/>
    <w:rsid w:val="00FE45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2FFE"/>
    <w:pPr>
      <w:widowControl w:val="0"/>
    </w:pPr>
    <w:rPr>
      <w:kern w:val="2"/>
      <w:sz w:val="24"/>
      <w:szCs w:val="24"/>
    </w:rPr>
  </w:style>
  <w:style w:type="paragraph" w:styleId="3">
    <w:name w:val="heading 3"/>
    <w:basedOn w:val="a"/>
    <w:next w:val="a0"/>
    <w:qFormat/>
    <w:rsid w:val="00512FFE"/>
    <w:pPr>
      <w:keepNext/>
      <w:spacing w:line="720" w:lineRule="auto"/>
      <w:outlineLvl w:val="2"/>
    </w:pPr>
    <w:rPr>
      <w:rFonts w:ascii="Arial" w:hAnsi="Arial"/>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512FFE"/>
    <w:rPr>
      <w:rFonts w:ascii="細明體" w:eastAsia="細明體" w:hAnsi="Courier New"/>
      <w:szCs w:val="20"/>
    </w:rPr>
  </w:style>
  <w:style w:type="paragraph" w:styleId="a0">
    <w:name w:val="Normal Indent"/>
    <w:basedOn w:val="a"/>
    <w:rsid w:val="00512FFE"/>
    <w:pPr>
      <w:ind w:leftChars="200" w:left="480"/>
    </w:pPr>
  </w:style>
  <w:style w:type="paragraph" w:styleId="a5">
    <w:name w:val="Body Text"/>
    <w:basedOn w:val="a"/>
    <w:rsid w:val="00512FFE"/>
    <w:pPr>
      <w:jc w:val="center"/>
    </w:pPr>
    <w:rPr>
      <w:b/>
      <w:spacing w:val="-2"/>
      <w:kern w:val="16"/>
      <w:sz w:val="36"/>
    </w:rPr>
  </w:style>
  <w:style w:type="paragraph" w:styleId="a6">
    <w:name w:val="header"/>
    <w:basedOn w:val="a"/>
    <w:rsid w:val="00512FFE"/>
    <w:pPr>
      <w:tabs>
        <w:tab w:val="center" w:pos="4153"/>
        <w:tab w:val="right" w:pos="8306"/>
      </w:tabs>
      <w:snapToGrid w:val="0"/>
    </w:pPr>
    <w:rPr>
      <w:sz w:val="20"/>
      <w:szCs w:val="20"/>
    </w:rPr>
  </w:style>
  <w:style w:type="paragraph" w:styleId="a7">
    <w:name w:val="footer"/>
    <w:basedOn w:val="a"/>
    <w:rsid w:val="00512FFE"/>
    <w:pPr>
      <w:tabs>
        <w:tab w:val="center" w:pos="4153"/>
        <w:tab w:val="right" w:pos="8306"/>
      </w:tabs>
      <w:snapToGrid w:val="0"/>
    </w:pPr>
    <w:rPr>
      <w:sz w:val="20"/>
      <w:szCs w:val="20"/>
    </w:rPr>
  </w:style>
  <w:style w:type="character" w:styleId="a8">
    <w:name w:val="page number"/>
    <w:basedOn w:val="a1"/>
    <w:rsid w:val="00512FFE"/>
  </w:style>
  <w:style w:type="paragraph" w:styleId="a9">
    <w:name w:val="Body Text Indent"/>
    <w:basedOn w:val="a"/>
    <w:rsid w:val="00512FFE"/>
    <w:pPr>
      <w:ind w:leftChars="100" w:left="961" w:hangingChars="300" w:hanging="721"/>
    </w:pPr>
    <w:rPr>
      <w:rFonts w:ascii="新細明體" w:hAnsi="新細明體"/>
      <w:b/>
      <w:bCs/>
    </w:rPr>
  </w:style>
  <w:style w:type="paragraph" w:styleId="aa">
    <w:name w:val="Balloon Text"/>
    <w:basedOn w:val="a"/>
    <w:semiHidden/>
    <w:rsid w:val="009A2BBF"/>
    <w:rPr>
      <w:rFonts w:ascii="Arial" w:hAnsi="Arial"/>
      <w:sz w:val="18"/>
      <w:szCs w:val="18"/>
    </w:rPr>
  </w:style>
  <w:style w:type="paragraph" w:styleId="Web">
    <w:name w:val="Normal (Web)"/>
    <w:basedOn w:val="a"/>
    <w:rsid w:val="00D916A4"/>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基隆市立建德國民中學九十一學年度第一學期資源班實施計劃</dc:title>
  <dc:creator>USER</dc:creator>
  <cp:lastModifiedBy>Windows 使用者</cp:lastModifiedBy>
  <cp:revision>23</cp:revision>
  <cp:lastPrinted>2019-01-09T07:40:00Z</cp:lastPrinted>
  <dcterms:created xsi:type="dcterms:W3CDTF">2017-03-16T08:34:00Z</dcterms:created>
  <dcterms:modified xsi:type="dcterms:W3CDTF">2019-02-23T03:15:00Z</dcterms:modified>
</cp:coreProperties>
</file>