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E47" w:rsidRPr="00B70E47" w:rsidRDefault="00B70E47" w:rsidP="00BB4BF9">
      <w:pPr>
        <w:kinsoku w:val="0"/>
        <w:overflowPunct w:val="0"/>
        <w:snapToGrid w:val="0"/>
        <w:spacing w:line="400" w:lineRule="exact"/>
        <w:ind w:left="1802" w:hangingChars="500" w:hanging="1802"/>
        <w:jc w:val="center"/>
        <w:rPr>
          <w:rFonts w:ascii="標楷體" w:eastAsia="標楷體" w:hAnsi="標楷體" w:cs="Times New Roman"/>
          <w:b/>
          <w:sz w:val="36"/>
          <w:szCs w:val="36"/>
        </w:rPr>
      </w:pPr>
      <w:bookmarkStart w:id="0" w:name="_Hlk115015197"/>
      <w:bookmarkEnd w:id="0"/>
      <w:r w:rsidRPr="00B70E47">
        <w:rPr>
          <w:rFonts w:ascii="標楷體" w:eastAsia="標楷體" w:hAnsi="標楷體" w:cs="Times New Roman" w:hint="eastAsia"/>
          <w:b/>
          <w:sz w:val="36"/>
          <w:szCs w:val="36"/>
        </w:rPr>
        <w:t>基隆市立建德國民中學1</w:t>
      </w:r>
      <w:r>
        <w:rPr>
          <w:rFonts w:ascii="標楷體" w:eastAsia="標楷體" w:hAnsi="標楷體" w:cs="Times New Roman" w:hint="eastAsia"/>
          <w:b/>
          <w:sz w:val="36"/>
          <w:szCs w:val="36"/>
        </w:rPr>
        <w:t>1</w:t>
      </w:r>
      <w:r w:rsidR="00295480">
        <w:rPr>
          <w:rFonts w:ascii="標楷體" w:eastAsia="標楷體" w:hAnsi="標楷體" w:cs="Times New Roman"/>
          <w:b/>
          <w:sz w:val="36"/>
          <w:szCs w:val="36"/>
        </w:rPr>
        <w:t>3</w:t>
      </w:r>
      <w:r w:rsidRPr="00B70E47">
        <w:rPr>
          <w:rFonts w:ascii="標楷體" w:eastAsia="標楷體" w:hAnsi="標楷體" w:cs="Times New Roman" w:hint="eastAsia"/>
          <w:b/>
          <w:sz w:val="36"/>
          <w:szCs w:val="36"/>
        </w:rPr>
        <w:t>學年度第</w:t>
      </w:r>
      <w:r w:rsidR="0062547A">
        <w:rPr>
          <w:rFonts w:ascii="標楷體" w:eastAsia="標楷體" w:hAnsi="標楷體" w:cs="Times New Roman" w:hint="eastAsia"/>
          <w:b/>
          <w:sz w:val="36"/>
          <w:szCs w:val="36"/>
        </w:rPr>
        <w:t>2</w:t>
      </w:r>
      <w:r w:rsidRPr="00B70E47">
        <w:rPr>
          <w:rFonts w:ascii="標楷體" w:eastAsia="標楷體" w:hAnsi="標楷體" w:cs="Times New Roman" w:hint="eastAsia"/>
          <w:b/>
          <w:sz w:val="36"/>
          <w:szCs w:val="36"/>
        </w:rPr>
        <w:t>學期</w:t>
      </w:r>
      <w:r w:rsidR="00295480">
        <w:rPr>
          <w:rFonts w:ascii="標楷體" w:eastAsia="標楷體" w:hAnsi="標楷體" w:cs="Times New Roman"/>
          <w:b/>
          <w:sz w:val="36"/>
          <w:szCs w:val="36"/>
        </w:rPr>
        <w:t>9</w:t>
      </w:r>
      <w:r w:rsidRPr="00B70E47">
        <w:rPr>
          <w:rFonts w:ascii="標楷體" w:eastAsia="標楷體" w:hAnsi="標楷體" w:cs="Times New Roman" w:hint="eastAsia"/>
          <w:b/>
          <w:sz w:val="36"/>
          <w:szCs w:val="36"/>
        </w:rPr>
        <w:t>年級</w:t>
      </w:r>
      <w:r w:rsidR="0062547A">
        <w:rPr>
          <w:rFonts w:ascii="標楷體" w:eastAsia="標楷體" w:hAnsi="標楷體" w:cs="Times New Roman" w:hint="eastAsia"/>
          <w:b/>
          <w:sz w:val="36"/>
          <w:szCs w:val="36"/>
        </w:rPr>
        <w:t>社會</w:t>
      </w:r>
      <w:r w:rsidRPr="00B70E47">
        <w:rPr>
          <w:rFonts w:ascii="標楷體" w:eastAsia="標楷體" w:hAnsi="標楷體" w:cs="Times New Roman" w:hint="eastAsia"/>
          <w:b/>
          <w:sz w:val="36"/>
          <w:szCs w:val="36"/>
        </w:rPr>
        <w:t>科</w:t>
      </w:r>
      <w:r w:rsidR="0062547A">
        <w:rPr>
          <w:rFonts w:ascii="標楷體" w:eastAsia="標楷體" w:hAnsi="標楷體" w:cs="Times New Roman" w:hint="eastAsia"/>
          <w:b/>
          <w:sz w:val="36"/>
          <w:szCs w:val="36"/>
        </w:rPr>
        <w:t>補考題庫</w:t>
      </w:r>
    </w:p>
    <w:p w:rsidR="0062547A" w:rsidRDefault="0062547A" w:rsidP="00B77F35">
      <w:pPr>
        <w:spacing w:line="400" w:lineRule="exact"/>
        <w:ind w:left="1134" w:hangingChars="405" w:hanging="1134"/>
        <w:rPr>
          <w:rFonts w:ascii="標楷體" w:eastAsia="標楷體" w:hAnsi="標楷體"/>
          <w:sz w:val="28"/>
          <w:szCs w:val="28"/>
        </w:rPr>
      </w:pP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1" w:name="Z_b3e217e1_3335_42bb_b98d_cd1074bf29e4"/>
      <w:r w:rsidRPr="0062547A">
        <w:rPr>
          <w:rFonts w:ascii="Times New Roman" w:eastAsia="標楷體" w:hAnsi="Times New Roman" w:cs="Times New Roman"/>
          <w:color w:val="000000"/>
          <w:szCs w:val="24"/>
        </w:rPr>
        <w:t xml:space="preserve">( </w:t>
      </w:r>
      <w:r>
        <w:rPr>
          <w:rFonts w:ascii="Times New Roman" w:eastAsia="標楷體" w:hAnsi="Times New Roman" w:cs="Times New Roman" w:hint="eastAsia"/>
          <w:color w:val="000000"/>
          <w:szCs w:val="24"/>
        </w:rPr>
        <w:t>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下列何者是世界目前常見的基因改良食品？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燕麥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黃豆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紅豆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綠豆。</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2" w:name="Z_c0582279_24b2_4060_b1ad_77fdf50ee95d"/>
      <w:bookmarkEnd w:id="1"/>
      <w:r w:rsidRPr="0062547A">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 xml:space="preserve"> 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佩倩記錄暑假與同學外出所做的活動，下列何者有侵犯智慧財產權的疑慮？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到商場購買正版球鞋和後背包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看電影時錄下片段與朋友分享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去美術館參觀當代名家雕塑展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前往美食文化節試吃異國小吃。</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 w:name="Z_f475f7b9_5b3c_447e_92ae_29744bb59265"/>
      <w:bookmarkEnd w:id="2"/>
      <w:r w:rsidRPr="0062547A">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 xml:space="preserve"> 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臺灣自民國</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91</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年加入世界貿易組織（</w:t>
      </w:r>
      <w:r w:rsidRPr="0062547A">
        <w:rPr>
          <w:rFonts w:ascii="Times New Roman" w:eastAsia="標楷體" w:hAnsi="Times New Roman" w:cs="Times New Roman" w:hint="eastAsia"/>
          <w:color w:val="000000"/>
          <w:szCs w:val="24"/>
        </w:rPr>
        <w:t>WTO</w:t>
      </w:r>
      <w:r w:rsidRPr="0062547A">
        <w:rPr>
          <w:rFonts w:ascii="Times New Roman" w:eastAsia="標楷體" w:hAnsi="Times New Roman" w:cs="Times New Roman" w:hint="eastAsia"/>
          <w:color w:val="000000"/>
          <w:szCs w:val="24"/>
        </w:rPr>
        <w:t xml:space="preserve">）後，國外農產品進口量增加，以往只追求物美價廉的消費者，近年開始有「地產地消」的概念，其主要原因為何？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縮短食物里程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增加營養攝取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專業化的生產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政府提高補助。</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4" w:name="Z_91fdd17d_fa97_40d6_9db7_377517e993b6"/>
      <w:bookmarkEnd w:id="3"/>
      <w:r w:rsidRPr="0062547A">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 xml:space="preserve"> </w:t>
      </w:r>
      <w:r w:rsidR="00094DC2">
        <w:rPr>
          <w:rFonts w:ascii="Times New Roman" w:eastAsia="標楷體" w:hAnsi="Times New Roman" w:cs="Times New Roman" w:hint="eastAsia"/>
          <w:color w:val="000000"/>
          <w:szCs w:val="24"/>
        </w:rPr>
        <w:t>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color w:val="000000"/>
          <w:szCs w:val="24"/>
        </w:rPr>
        <w:t>我國</w:t>
      </w:r>
      <w:r w:rsidRPr="0062547A">
        <w:rPr>
          <w:rFonts w:ascii="Times New Roman" w:eastAsia="標楷體" w:hAnsi="Times New Roman" w:cs="Times New Roman" w:hint="eastAsia"/>
          <w:color w:val="000000"/>
          <w:szCs w:val="24"/>
        </w:rPr>
        <w:t>曾</w:t>
      </w:r>
      <w:r w:rsidRPr="0062547A">
        <w:rPr>
          <w:rFonts w:ascii="Times New Roman" w:eastAsia="標楷體" w:hAnsi="Times New Roman" w:cs="Times New Roman"/>
          <w:color w:val="000000"/>
          <w:szCs w:val="24"/>
        </w:rPr>
        <w:t>爆發</w:t>
      </w:r>
      <w:r w:rsidRPr="0062547A">
        <w:rPr>
          <w:rFonts w:ascii="Times New Roman" w:eastAsia="標楷體" w:hAnsi="Times New Roman" w:cs="Times New Roman" w:hint="eastAsia"/>
          <w:color w:val="000000"/>
          <w:szCs w:val="24"/>
        </w:rPr>
        <w:t>黑心油</w:t>
      </w:r>
      <w:r w:rsidRPr="0062547A">
        <w:rPr>
          <w:rFonts w:ascii="Times New Roman" w:eastAsia="標楷體" w:hAnsi="Times New Roman" w:cs="Times New Roman"/>
          <w:color w:val="000000"/>
          <w:szCs w:val="24"/>
        </w:rPr>
        <w:t>事件，</w:t>
      </w:r>
      <w:r w:rsidRPr="0062547A">
        <w:rPr>
          <w:rFonts w:ascii="Times New Roman" w:eastAsia="標楷體" w:hAnsi="Times New Roman" w:cs="Times New Roman" w:hint="eastAsia"/>
          <w:color w:val="000000"/>
          <w:szCs w:val="24"/>
        </w:rPr>
        <w:t>當時由於許多食品中使用到相關問題油，不僅國內陷入食安危機，也波及我國食品出口貿易市場，使外銷食品的訂單大幅減少。上述</w:t>
      </w:r>
      <w:r w:rsidRPr="0062547A">
        <w:rPr>
          <w:rFonts w:ascii="Times New Roman" w:eastAsia="標楷體" w:hAnsi="Times New Roman" w:cs="Times New Roman"/>
          <w:color w:val="000000"/>
          <w:szCs w:val="24"/>
        </w:rPr>
        <w:t>事件所牽涉的範圍涵蓋國內外</w:t>
      </w:r>
      <w:r w:rsidRPr="0062547A">
        <w:rPr>
          <w:rFonts w:ascii="Times New Roman" w:eastAsia="標楷體" w:hAnsi="Times New Roman" w:cs="Times New Roman" w:hint="eastAsia"/>
          <w:color w:val="000000"/>
          <w:szCs w:val="24"/>
        </w:rPr>
        <w:t>的現象</w:t>
      </w:r>
      <w:r w:rsidRPr="0062547A">
        <w:rPr>
          <w:rFonts w:ascii="Times New Roman" w:eastAsia="標楷體" w:hAnsi="Times New Roman" w:cs="Times New Roman"/>
          <w:color w:val="000000"/>
          <w:szCs w:val="24"/>
        </w:rPr>
        <w:t>，可用下列何</w:t>
      </w:r>
      <w:r w:rsidRPr="0062547A">
        <w:rPr>
          <w:rFonts w:ascii="Times New Roman" w:eastAsia="標楷體" w:hAnsi="Times New Roman" w:cs="Times New Roman" w:hint="eastAsia"/>
          <w:color w:val="000000"/>
          <w:szCs w:val="24"/>
        </w:rPr>
        <w:t>者</w:t>
      </w:r>
      <w:r w:rsidRPr="0062547A">
        <w:rPr>
          <w:rFonts w:ascii="Times New Roman" w:eastAsia="標楷體" w:hAnsi="Times New Roman" w:cs="Times New Roman"/>
          <w:color w:val="000000"/>
          <w:szCs w:val="24"/>
        </w:rPr>
        <w:t xml:space="preserve">來解釋？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城鄉差距</w:t>
      </w:r>
      <w:r w:rsidRPr="0062547A">
        <w:rPr>
          <w:rFonts w:ascii="Times New Roman" w:eastAsia="標楷體" w:hAnsi="Times New Roman" w:cs="Times New Roman"/>
          <w:color w:val="000000"/>
          <w:szCs w:val="24"/>
        </w:rPr>
        <w:t xml:space="preserve">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color w:val="000000"/>
          <w:szCs w:val="24"/>
        </w:rPr>
        <w:t xml:space="preserve">社會運動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color w:val="000000"/>
          <w:szCs w:val="24"/>
        </w:rPr>
        <w:t xml:space="preserve">產業升級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color w:val="000000"/>
          <w:szCs w:val="24"/>
        </w:rPr>
        <w:t>全球關連。</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5" w:name="Z_c5e54391_fda3_45ca_8df0_28744f39a610"/>
      <w:bookmarkEnd w:id="4"/>
      <w:r w:rsidRPr="0062547A">
        <w:rPr>
          <w:rFonts w:ascii="Times New Roman" w:eastAsia="標楷體" w:hAnsi="Times New Roman" w:cs="Times New Roman"/>
          <w:color w:val="000000"/>
          <w:szCs w:val="24"/>
        </w:rPr>
        <w:t>(</w:t>
      </w:r>
      <w:r w:rsidR="00094DC2">
        <w:rPr>
          <w:rFonts w:ascii="Times New Roman" w:eastAsia="標楷體" w:hAnsi="Times New Roman" w:cs="Times New Roman" w:hint="eastAsia"/>
          <w:color w:val="000000"/>
          <w:szCs w:val="24"/>
        </w:rPr>
        <w:t xml:space="preserve"> C</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小華上地名資訊服務網查詢糖的地名（見附圖），此類地名主要集中分布在臺灣何處？</w:t>
      </w:r>
    </w:p>
    <w:p w:rsidR="0062547A" w:rsidRPr="0062547A" w:rsidRDefault="0062547A" w:rsidP="0062547A">
      <w:pPr>
        <w:spacing w:line="240" w:lineRule="atLeast"/>
        <w:ind w:left="1050"/>
        <w:jc w:val="center"/>
        <w:rPr>
          <w:rFonts w:ascii="Times New Roman" w:eastAsia="標楷體" w:hAnsi="Times New Roman" w:cs="Times New Roman"/>
          <w:szCs w:val="24"/>
        </w:rPr>
      </w:pPr>
      <w:r w:rsidRPr="0062547A">
        <w:rPr>
          <w:rFonts w:ascii="Times New Roman" w:eastAsia="標楷體" w:hAnsi="Times New Roman" w:cs="Times New Roman"/>
          <w:noProof/>
          <w:szCs w:val="24"/>
        </w:rPr>
        <w:drawing>
          <wp:inline distT="0" distB="0" distL="0" distR="0">
            <wp:extent cx="1209675" cy="2133600"/>
            <wp:effectExtent l="0" t="0" r="9525" b="0"/>
            <wp:docPr id="22" name="圖片 22" descr="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2133600"/>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東北角海岸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恆春半島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西部平原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東部海岸。</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6" w:name="Z_3a75e6da_88a5_43c6_82f1_6f81b4f42c82"/>
      <w:bookmarkEnd w:id="5"/>
      <w:r w:rsidRPr="0062547A">
        <w:rPr>
          <w:rFonts w:ascii="Times New Roman" w:eastAsia="標楷體" w:hAnsi="Times New Roman" w:cs="Times New Roman"/>
          <w:color w:val="000000"/>
          <w:szCs w:val="24"/>
        </w:rPr>
        <w:t>(</w:t>
      </w:r>
      <w:r w:rsidR="00094DC2">
        <w:rPr>
          <w:rFonts w:ascii="Times New Roman" w:eastAsia="標楷體" w:hAnsi="Times New Roman" w:cs="Times New Roman" w:hint="eastAsia"/>
          <w:color w:val="000000"/>
          <w:szCs w:val="24"/>
        </w:rPr>
        <w:t xml:space="preserve"> 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一位網友在社群網站上貼文，如附圖所示，由內容可知下列何者的重要性？</w:t>
      </w:r>
    </w:p>
    <w:p w:rsidR="0062547A" w:rsidRPr="0062547A" w:rsidRDefault="0062547A" w:rsidP="0062547A">
      <w:pPr>
        <w:spacing w:line="240" w:lineRule="atLeast"/>
        <w:ind w:left="1050"/>
        <w:jc w:val="center"/>
        <w:rPr>
          <w:rFonts w:ascii="Times New Roman" w:eastAsia="標楷體" w:hAnsi="Times New Roman" w:cs="Times New Roman"/>
          <w:szCs w:val="24"/>
        </w:rPr>
      </w:pPr>
      <w:r w:rsidRPr="0062547A">
        <w:rPr>
          <w:rFonts w:ascii="Times New Roman" w:eastAsia="標楷體" w:hAnsi="Times New Roman" w:cs="Times New Roman"/>
          <w:noProof/>
          <w:szCs w:val="24"/>
        </w:rPr>
        <w:drawing>
          <wp:inline distT="0" distB="0" distL="0" distR="0" wp14:anchorId="70254F2C" wp14:editId="625B415F">
            <wp:extent cx="1847850" cy="1828800"/>
            <wp:effectExtent l="0" t="0" r="0" b="0"/>
            <wp:docPr id="1" name="圖片 1" descr="1Bgj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204533" name="Picture 1" descr="1BgjsP"/>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47850" cy="1828800"/>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消費支出控制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機會成本計算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契約自由保障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資訊安全防護。</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7" w:name="Z_29f9966b_de2b_45bf_b387_8e91469e9e0f"/>
      <w:bookmarkEnd w:id="6"/>
      <w:r w:rsidRPr="0062547A">
        <w:rPr>
          <w:rFonts w:ascii="Times New Roman" w:eastAsia="標楷體" w:hAnsi="Times New Roman" w:cs="Times New Roman"/>
          <w:color w:val="000000"/>
          <w:szCs w:val="24"/>
        </w:rPr>
        <w:t>(</w:t>
      </w:r>
      <w:r w:rsidR="00094DC2">
        <w:rPr>
          <w:rFonts w:ascii="Times New Roman" w:eastAsia="標楷體" w:hAnsi="Times New Roman" w:cs="Times New Roman" w:hint="eastAsia"/>
          <w:color w:val="000000"/>
          <w:szCs w:val="24"/>
        </w:rPr>
        <w:t xml:space="preserve"> C</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color w:val="000000"/>
          <w:szCs w:val="24"/>
        </w:rPr>
        <w:t>第二次世界大戰亞洲戰場的結束與日本有關，請問：是哪一事件促使日本無條件投降，結束</w:t>
      </w:r>
      <w:r w:rsidRPr="0062547A">
        <w:rPr>
          <w:rFonts w:ascii="Times New Roman" w:eastAsia="標楷體" w:hAnsi="Times New Roman" w:cs="Times New Roman" w:hint="eastAsia"/>
          <w:color w:val="000000"/>
          <w:szCs w:val="24"/>
        </w:rPr>
        <w:t>第</w:t>
      </w:r>
      <w:r w:rsidRPr="0062547A">
        <w:rPr>
          <w:rFonts w:ascii="Times New Roman" w:eastAsia="標楷體" w:hAnsi="Times New Roman" w:cs="Times New Roman"/>
          <w:color w:val="000000"/>
          <w:szCs w:val="24"/>
        </w:rPr>
        <w:t>二次</w:t>
      </w:r>
      <w:r w:rsidRPr="0062547A">
        <w:rPr>
          <w:rFonts w:ascii="Times New Roman" w:eastAsia="標楷體" w:hAnsi="Times New Roman" w:cs="Times New Roman" w:hint="eastAsia"/>
          <w:color w:val="000000"/>
          <w:szCs w:val="24"/>
        </w:rPr>
        <w:t>世界</w:t>
      </w:r>
      <w:r w:rsidRPr="0062547A">
        <w:rPr>
          <w:rFonts w:ascii="Times New Roman" w:eastAsia="標楷體" w:hAnsi="Times New Roman" w:cs="Times New Roman"/>
          <w:color w:val="000000"/>
          <w:szCs w:val="24"/>
        </w:rPr>
        <w:t>大戰</w:t>
      </w:r>
      <w:r w:rsidRPr="0062547A">
        <w:rPr>
          <w:rFonts w:ascii="標楷體" w:eastAsia="標楷體" w:hAnsi="標楷體" w:cs="Times New Roman" w:hint="eastAsia"/>
          <w:color w:val="000000"/>
          <w:szCs w:val="24"/>
        </w:rPr>
        <w:t xml:space="preserve">？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color w:val="000000"/>
          <w:szCs w:val="24"/>
        </w:rPr>
        <w:t xml:space="preserve">日軍深知久戰不利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color w:val="000000"/>
          <w:szCs w:val="24"/>
        </w:rPr>
        <w:t xml:space="preserve">蘇聯願意加入亞洲戰局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color w:val="000000"/>
          <w:szCs w:val="24"/>
        </w:rPr>
        <w:t xml:space="preserve">美國投下兩顆原子彈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color w:val="000000"/>
          <w:szCs w:val="24"/>
        </w:rPr>
        <w:t>德國的投降。</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8" w:name="Z_c0ad5184_042e_4801_83d1_80eacc3a76c5"/>
      <w:bookmarkEnd w:id="7"/>
      <w:r w:rsidRPr="0062547A">
        <w:rPr>
          <w:rFonts w:ascii="Times New Roman" w:eastAsia="標楷體" w:hAnsi="Times New Roman" w:cs="Times New Roman"/>
          <w:color w:val="000000"/>
          <w:szCs w:val="24"/>
        </w:rPr>
        <w:t xml:space="preserve">( </w:t>
      </w:r>
      <w:r w:rsidR="00094DC2">
        <w:rPr>
          <w:rFonts w:ascii="Times New Roman" w:eastAsia="標楷體" w:hAnsi="Times New Roman" w:cs="Times New Roman" w:hint="eastAsia"/>
          <w:color w:val="000000"/>
          <w:szCs w:val="24"/>
        </w:rPr>
        <w:t>C</w:t>
      </w:r>
      <w:r w:rsidRPr="0062547A">
        <w:rPr>
          <w:rFonts w:ascii="Times New Roman" w:eastAsia="標楷體" w:hAnsi="Times New Roman" w:cs="Times New Roman"/>
          <w:color w:val="000000"/>
          <w:szCs w:val="24"/>
        </w:rPr>
        <w:t xml:space="preserve"> ) 2015</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標楷體" w:cs="Times New Roman" w:hint="eastAsia"/>
          <w:color w:val="000000"/>
          <w:szCs w:val="24"/>
        </w:rPr>
        <w:t>年的聯合國氣候峰會通過了《巴黎協定》，各簽署國將訂定自己的排碳目標，共同來遏阻全球暖化失控趨勢。</w:t>
      </w:r>
      <w:r w:rsidRPr="0062547A">
        <w:rPr>
          <w:rFonts w:ascii="Times New Roman" w:eastAsia="標楷體" w:hAnsi="Times New Roman" w:cs="Times New Roman"/>
          <w:color w:val="000000"/>
          <w:szCs w:val="24"/>
        </w:rPr>
        <w:t>上述各國</w:t>
      </w:r>
      <w:r w:rsidRPr="0062547A">
        <w:rPr>
          <w:rFonts w:ascii="Times New Roman" w:eastAsia="標楷體" w:hAnsi="Times New Roman" w:cs="Times New Roman" w:hint="eastAsia"/>
          <w:color w:val="000000"/>
          <w:szCs w:val="24"/>
        </w:rPr>
        <w:t>的</w:t>
      </w:r>
      <w:r w:rsidRPr="0062547A">
        <w:rPr>
          <w:rFonts w:ascii="Times New Roman" w:eastAsia="標楷體" w:hAnsi="Times New Roman" w:cs="Times New Roman"/>
          <w:color w:val="000000"/>
          <w:szCs w:val="24"/>
        </w:rPr>
        <w:t>互動方式應</w:t>
      </w:r>
      <w:r w:rsidRPr="0062547A">
        <w:rPr>
          <w:rFonts w:ascii="Times New Roman" w:eastAsia="標楷體" w:hAnsi="Times New Roman" w:cs="Times New Roman" w:hint="eastAsia"/>
          <w:color w:val="000000"/>
          <w:szCs w:val="24"/>
        </w:rPr>
        <w:t>為</w:t>
      </w:r>
      <w:r w:rsidRPr="0062547A">
        <w:rPr>
          <w:rFonts w:ascii="Times New Roman" w:eastAsia="標楷體" w:hAnsi="Times New Roman" w:cs="Times New Roman"/>
          <w:color w:val="000000"/>
          <w:szCs w:val="24"/>
        </w:rPr>
        <w:t>下列</w:t>
      </w:r>
      <w:r w:rsidRPr="0062547A">
        <w:rPr>
          <w:rFonts w:ascii="Times New Roman" w:eastAsia="標楷體" w:hAnsi="標楷體" w:cs="Times New Roman" w:hint="eastAsia"/>
          <w:color w:val="000000"/>
          <w:szCs w:val="24"/>
        </w:rPr>
        <w:t>何者</w:t>
      </w:r>
      <w:r w:rsidRPr="0062547A">
        <w:rPr>
          <w:rFonts w:ascii="Times New Roman" w:eastAsia="標楷體" w:hAnsi="Times New Roman" w:cs="Times New Roman"/>
          <w:color w:val="000000"/>
          <w:szCs w:val="24"/>
        </w:rPr>
        <w:t xml:space="preserve">？　</w:t>
      </w:r>
      <w:r w:rsidRPr="0062547A">
        <w:rPr>
          <w:rFonts w:ascii="Times New Roman" w:eastAsia="標楷體" w:hAnsi="Times New Roman" w:cs="Times New Roman"/>
          <w:szCs w:val="24"/>
        </w:rPr>
        <w:br/>
      </w:r>
      <w:r w:rsidRPr="0062547A">
        <w:rPr>
          <w:rFonts w:ascii="標楷體" w:eastAsia="標楷體" w:hAnsi="Times New Roman" w:cs="Times New Roman" w:hint="eastAsia"/>
          <w:color w:val="000000"/>
          <w:szCs w:val="24"/>
        </w:rPr>
        <w:t>(Ａ)</w:t>
      </w:r>
      <w:r w:rsidRPr="0062547A">
        <w:rPr>
          <w:rFonts w:ascii="Times New Roman" w:eastAsia="標楷體" w:hAnsi="Times New Roman" w:cs="Times New Roman"/>
          <w:color w:val="000000"/>
          <w:szCs w:val="24"/>
        </w:rPr>
        <w:t xml:space="preserve">國際援助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color w:val="000000"/>
          <w:szCs w:val="24"/>
        </w:rPr>
        <w:t xml:space="preserve">國際衝突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color w:val="000000"/>
          <w:szCs w:val="24"/>
        </w:rPr>
        <w:t xml:space="preserve">國際合作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color w:val="000000"/>
          <w:szCs w:val="24"/>
        </w:rPr>
        <w:t>國際交流。</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9" w:name="Z_982f0809_9242_416f_b5f9_a349a0a8a0ab"/>
      <w:bookmarkEnd w:id="8"/>
      <w:r w:rsidRPr="0062547A">
        <w:rPr>
          <w:rFonts w:ascii="Times New Roman" w:eastAsia="標楷體" w:hAnsi="Times New Roman" w:cs="Times New Roman"/>
          <w:color w:val="000000"/>
          <w:szCs w:val="24"/>
        </w:rPr>
        <w:t xml:space="preserve">( </w:t>
      </w:r>
      <w:r w:rsidR="00094DC2">
        <w:rPr>
          <w:rFonts w:ascii="Times New Roman" w:eastAsia="標楷體" w:hAnsi="Times New Roman" w:cs="Times New Roman" w:hint="eastAsia"/>
          <w:color w:val="000000"/>
          <w:szCs w:val="24"/>
        </w:rPr>
        <w:t>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附圖為一場會議中的對話，由內容判斷，負責人的顧慮應為下列何者？</w:t>
      </w:r>
    </w:p>
    <w:p w:rsidR="0062547A" w:rsidRPr="0062547A" w:rsidRDefault="0062547A" w:rsidP="0062547A">
      <w:pPr>
        <w:spacing w:line="240" w:lineRule="atLeast"/>
        <w:ind w:left="1050"/>
        <w:jc w:val="center"/>
        <w:rPr>
          <w:rFonts w:ascii="Times New Roman" w:eastAsia="標楷體" w:hAnsi="Times New Roman" w:cs="Times New Roman"/>
          <w:szCs w:val="24"/>
        </w:rPr>
      </w:pPr>
      <w:r w:rsidRPr="0062547A">
        <w:rPr>
          <w:rFonts w:ascii="Times New Roman" w:eastAsia="標楷體" w:hAnsi="Times New Roman" w:cs="Times New Roman"/>
          <w:noProof/>
          <w:szCs w:val="24"/>
        </w:rPr>
        <w:drawing>
          <wp:inline distT="0" distB="0" distL="0" distR="0">
            <wp:extent cx="2162175" cy="1438275"/>
            <wp:effectExtent l="0" t="0" r="9525" b="9525"/>
            <wp:docPr id="20" name="圖片 20" descr="11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1-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畫作與主題不符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需籌措設計費用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消費者偏好改變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侵犯智慧財產權。</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10" w:name="Z_78b6ebc5_8700_42f4_91d5_6aeab6b7543b"/>
      <w:bookmarkEnd w:id="9"/>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她的身分是某國皇后，人民批評她揮金如土、奢侈浪費，絲毫不體恤人民，也沒有在國王丈夫──路易十六想對人民增稅時，勸諫其停止，最終這位皇后在丈夫被處死（</w:t>
      </w:r>
      <w:r w:rsidRPr="0062547A">
        <w:rPr>
          <w:rFonts w:ascii="Times New Roman" w:eastAsia="標楷體" w:hAnsi="Times New Roman" w:cs="Times New Roman" w:hint="eastAsia"/>
          <w:color w:val="000000"/>
          <w:szCs w:val="24"/>
        </w:rPr>
        <w:t>1793</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年）後的</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9</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個月，同樣被判叛國罪，送上斷頭臺，得年</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37</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 xml:space="preserve">歲。請問：當時的時代背景為下列何者？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義大利建國運動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法國大革命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德意志建國運動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美國獨立運動。</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11" w:name="Z_99667825_4377_43d7_8ebd_347ff4aa1bb7"/>
      <w:bookmarkEnd w:id="10"/>
      <w:r w:rsidRPr="0062547A">
        <w:rPr>
          <w:rFonts w:ascii="Times New Roman" w:eastAsia="標楷體" w:hAnsi="Times New Roman" w:cs="Times New Roman"/>
          <w:color w:val="000000"/>
          <w:szCs w:val="24"/>
        </w:rPr>
        <w:t xml:space="preserve">( </w:t>
      </w:r>
      <w:r w:rsidR="00094DC2">
        <w:rPr>
          <w:rFonts w:ascii="Times New Roman" w:eastAsia="標楷體" w:hAnsi="Times New Roman" w:cs="Times New Roman"/>
          <w:color w:val="000000"/>
          <w:szCs w:val="24"/>
        </w:rPr>
        <w:t>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老師上課時提到附圖三位歷史人物。請問：老師上課的主題最可能是下列何者？</w:t>
      </w:r>
    </w:p>
    <w:p w:rsidR="0062547A" w:rsidRPr="0062547A" w:rsidRDefault="0062547A" w:rsidP="0062547A">
      <w:pPr>
        <w:spacing w:line="240" w:lineRule="atLeast"/>
        <w:ind w:left="1050"/>
        <w:jc w:val="center"/>
        <w:rPr>
          <w:rFonts w:ascii="Times New Roman" w:eastAsia="標楷體" w:hAnsi="Times New Roman" w:cs="Times New Roman"/>
          <w:szCs w:val="24"/>
        </w:rPr>
      </w:pPr>
      <w:r w:rsidRPr="0062547A">
        <w:rPr>
          <w:rFonts w:ascii="Times New Roman" w:eastAsia="標楷體" w:hAnsi="Times New Roman" w:cs="Times New Roman" w:hint="eastAsia"/>
          <w:noProof/>
          <w:szCs w:val="24"/>
        </w:rPr>
        <w:lastRenderedPageBreak/>
        <w:drawing>
          <wp:inline distT="0" distB="0" distL="0" distR="0" wp14:anchorId="61E7B30D" wp14:editId="10CCD5E3">
            <wp:extent cx="1431290" cy="1065530"/>
            <wp:effectExtent l="0" t="0" r="0" b="1270"/>
            <wp:docPr id="242561683" name="圖片 1" descr="12s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54771" name="Picture 1" descr="12soC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31290" cy="1065530"/>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義大利建國三傑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兩西西里王國獨立運動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拿破崙霸權的瓦解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薩丁尼亞王國的沒落。</w:t>
      </w:r>
    </w:p>
    <w:p w:rsidR="0062547A" w:rsidRPr="0062547A" w:rsidRDefault="0062547A" w:rsidP="0062547A">
      <w:pPr>
        <w:numPr>
          <w:ilvl w:val="0"/>
          <w:numId w:val="18"/>
        </w:numPr>
        <w:spacing w:line="240" w:lineRule="atLeast"/>
        <w:ind w:left="1050" w:hanging="722"/>
        <w:rPr>
          <w:rFonts w:ascii="Times New Roman" w:eastAsia="標楷體" w:hAnsi="Times New Roman" w:cs="Times New Roman"/>
          <w:color w:val="000000"/>
          <w:szCs w:val="24"/>
        </w:rPr>
      </w:pPr>
      <w:bookmarkStart w:id="12" w:name="Z_b1546bf0_dd04_410f_a14d_4493553de2c5"/>
      <w:bookmarkEnd w:id="11"/>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幾名友人想開設直播頻道，只要有網友點閱就能獲得收益，有人建議從其他頻道原樣複製片段內容，可節省製作節目的費用與時間，下列何人的回應較為適當？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標楷體" w:eastAsia="標楷體" w:hAnsi="標楷體" w:cs="Times New Roman" w:hint="eastAsia"/>
          <w:color w:val="000000"/>
          <w:w w:val="25"/>
          <w:szCs w:val="24"/>
        </w:rPr>
        <w:t xml:space="preserve">　</w:t>
      </w:r>
      <w:r w:rsidRPr="0062547A">
        <w:rPr>
          <w:rFonts w:ascii="Times New Roman" w:eastAsia="標楷體" w:hAnsi="Times New Roman" w:cs="Times New Roman"/>
          <w:noProof/>
          <w:color w:val="000000"/>
          <w:position w:val="-92"/>
          <w:szCs w:val="24"/>
        </w:rPr>
        <w:drawing>
          <wp:inline distT="0" distB="0" distL="0" distR="0" wp14:anchorId="1D3628FA" wp14:editId="41CECB8C">
            <wp:extent cx="1076325" cy="704850"/>
            <wp:effectExtent l="0" t="0" r="9525" b="0"/>
            <wp:docPr id="4" name="圖片 4" descr="1dL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03012" name="Picture 1" descr="1dLTP"/>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76325" cy="704850"/>
                    </a:xfrm>
                    <a:prstGeom prst="rect">
                      <a:avLst/>
                    </a:prstGeom>
                    <a:noFill/>
                    <a:ln>
                      <a:noFill/>
                    </a:ln>
                  </pic:spPr>
                </pic:pic>
              </a:graphicData>
            </a:graphic>
          </wp:inline>
        </w:drawing>
      </w:r>
      <w:r w:rsidRPr="0062547A">
        <w:rPr>
          <w:rFonts w:ascii="Times New Roman" w:eastAsia="標楷體" w:hAnsi="Times New Roman" w:cs="Times New Roman" w:hint="eastAsia"/>
          <w:color w:val="000000"/>
          <w:szCs w:val="24"/>
        </w:rPr>
        <w:t xml:space="preserve">　</w:t>
      </w:r>
      <w:r w:rsidRPr="0062547A">
        <w:rPr>
          <w:rFonts w:ascii="標楷體" w:eastAsia="標楷體" w:hAnsi="標楷體" w:cs="Times New Roman" w:hint="eastAsia"/>
          <w:color w:val="000000"/>
          <w:szCs w:val="24"/>
        </w:rPr>
        <w:t>(Ｂ)</w:t>
      </w:r>
      <w:r w:rsidRPr="0062547A">
        <w:rPr>
          <w:rFonts w:ascii="標楷體" w:eastAsia="標楷體" w:hAnsi="標楷體" w:cs="Times New Roman" w:hint="eastAsia"/>
          <w:color w:val="000000"/>
          <w:w w:val="25"/>
          <w:szCs w:val="24"/>
        </w:rPr>
        <w:t xml:space="preserve">　</w:t>
      </w:r>
      <w:r w:rsidRPr="0062547A">
        <w:rPr>
          <w:rFonts w:ascii="Times New Roman" w:eastAsia="標楷體" w:hAnsi="Times New Roman" w:cs="Times New Roman"/>
          <w:noProof/>
          <w:color w:val="000000"/>
          <w:position w:val="-92"/>
          <w:szCs w:val="24"/>
        </w:rPr>
        <w:drawing>
          <wp:inline distT="0" distB="0" distL="0" distR="0" wp14:anchorId="356393B3" wp14:editId="48260BB3">
            <wp:extent cx="1038225" cy="714375"/>
            <wp:effectExtent l="0" t="0" r="9525" b="9525"/>
            <wp:docPr id="3" name="圖片 3" descr="25Js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99975" name="Picture 2" descr="25JsJ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38225" cy="714375"/>
                    </a:xfrm>
                    <a:prstGeom prst="rect">
                      <a:avLst/>
                    </a:prstGeom>
                    <a:noFill/>
                    <a:ln>
                      <a:noFill/>
                    </a:ln>
                  </pic:spPr>
                </pic:pic>
              </a:graphicData>
            </a:graphic>
          </wp:inline>
        </w:drawing>
      </w:r>
      <w:r w:rsidRPr="0062547A">
        <w:rPr>
          <w:rFonts w:ascii="Times New Roman" w:eastAsia="標楷體" w:hAnsi="Times New Roman" w:cs="Times New Roman" w:hint="eastAsia"/>
          <w:color w:val="000000"/>
          <w:szCs w:val="24"/>
        </w:rPr>
        <w:t xml:space="preserve">　</w:t>
      </w:r>
      <w:r w:rsidRPr="0062547A">
        <w:rPr>
          <w:rFonts w:ascii="標楷體" w:eastAsia="標楷體" w:hAnsi="標楷體" w:cs="Times New Roman" w:hint="eastAsia"/>
          <w:color w:val="000000"/>
          <w:szCs w:val="24"/>
        </w:rPr>
        <w:t>(Ｃ)</w:t>
      </w:r>
      <w:r w:rsidRPr="0062547A">
        <w:rPr>
          <w:rFonts w:ascii="標楷體" w:eastAsia="標楷體" w:hAnsi="標楷體" w:cs="Times New Roman" w:hint="eastAsia"/>
          <w:color w:val="000000"/>
          <w:w w:val="25"/>
          <w:szCs w:val="24"/>
        </w:rPr>
        <w:t xml:space="preserve">　</w:t>
      </w:r>
      <w:r w:rsidRPr="0062547A">
        <w:rPr>
          <w:rFonts w:ascii="Times New Roman" w:eastAsia="標楷體" w:hAnsi="Times New Roman" w:cs="Times New Roman"/>
          <w:noProof/>
          <w:color w:val="000000"/>
          <w:position w:val="-92"/>
          <w:szCs w:val="24"/>
        </w:rPr>
        <w:drawing>
          <wp:inline distT="0" distB="0" distL="0" distR="0" wp14:anchorId="769BAB6A" wp14:editId="4D0BF619">
            <wp:extent cx="1038225" cy="704850"/>
            <wp:effectExtent l="0" t="0" r="9525" b="0"/>
            <wp:docPr id="2" name="圖片 2" descr="95O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01323" name="Picture 3" descr="95OI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38225" cy="704850"/>
                    </a:xfrm>
                    <a:prstGeom prst="rect">
                      <a:avLst/>
                    </a:prstGeom>
                    <a:noFill/>
                    <a:ln>
                      <a:noFill/>
                    </a:ln>
                  </pic:spPr>
                </pic:pic>
              </a:graphicData>
            </a:graphic>
          </wp:inline>
        </w:drawing>
      </w:r>
      <w:r w:rsidRPr="0062547A">
        <w:rPr>
          <w:rFonts w:ascii="Times New Roman" w:eastAsia="標楷體" w:hAnsi="Times New Roman" w:cs="Times New Roman" w:hint="eastAsia"/>
          <w:color w:val="000000"/>
          <w:szCs w:val="24"/>
        </w:rPr>
        <w:t xml:space="preserve">　</w:t>
      </w:r>
      <w:r w:rsidRPr="0062547A">
        <w:rPr>
          <w:rFonts w:ascii="標楷體" w:eastAsia="標楷體" w:hAnsi="標楷體" w:cs="Times New Roman" w:hint="eastAsia"/>
          <w:color w:val="000000"/>
          <w:szCs w:val="24"/>
        </w:rPr>
        <w:t>(Ｄ)</w:t>
      </w:r>
      <w:r w:rsidRPr="0062547A">
        <w:rPr>
          <w:rFonts w:ascii="標楷體" w:eastAsia="標楷體" w:hAnsi="標楷體" w:cs="Times New Roman" w:hint="eastAsia"/>
          <w:color w:val="000000"/>
          <w:w w:val="25"/>
          <w:szCs w:val="24"/>
        </w:rPr>
        <w:t xml:space="preserve">　</w:t>
      </w:r>
      <w:r w:rsidRPr="0062547A">
        <w:rPr>
          <w:rFonts w:ascii="Times New Roman" w:eastAsia="標楷體" w:hAnsi="Times New Roman" w:cs="Times New Roman"/>
          <w:noProof/>
          <w:color w:val="000000"/>
          <w:position w:val="-90"/>
          <w:szCs w:val="24"/>
        </w:rPr>
        <w:drawing>
          <wp:inline distT="0" distB="0" distL="0" distR="0" wp14:anchorId="5EECE8D5" wp14:editId="41AD25B8">
            <wp:extent cx="1038225" cy="695325"/>
            <wp:effectExtent l="0" t="0" r="9525" b="9525"/>
            <wp:docPr id="1044706096" name="圖片 1" descr="EGK7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56620" name="Picture 4" descr="EGK7z"/>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38225" cy="695325"/>
                    </a:xfrm>
                    <a:prstGeom prst="rect">
                      <a:avLst/>
                    </a:prstGeom>
                    <a:noFill/>
                    <a:ln>
                      <a:noFill/>
                    </a:ln>
                  </pic:spPr>
                </pic:pic>
              </a:graphicData>
            </a:graphic>
          </wp:inline>
        </w:drawing>
      </w:r>
    </w:p>
    <w:p w:rsidR="0062547A" w:rsidRPr="0062547A" w:rsidRDefault="0062547A" w:rsidP="0062547A">
      <w:pPr>
        <w:numPr>
          <w:ilvl w:val="0"/>
          <w:numId w:val="18"/>
        </w:numPr>
        <w:snapToGrid w:val="0"/>
        <w:spacing w:line="240" w:lineRule="atLeast"/>
        <w:ind w:left="1050" w:hanging="722"/>
        <w:rPr>
          <w:rFonts w:ascii="Times New Roman" w:eastAsia="標楷體" w:hAnsi="標楷體" w:cs="Times New Roman"/>
          <w:color w:val="000000"/>
          <w:szCs w:val="24"/>
        </w:rPr>
      </w:pPr>
      <w:bookmarkStart w:id="13" w:name="Z_5a96859c_427e_417b_8502_5b6328a08509"/>
      <w:bookmarkEnd w:id="12"/>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C</w:t>
      </w:r>
      <w:r w:rsidRPr="0062547A">
        <w:rPr>
          <w:rFonts w:ascii="Times New Roman" w:eastAsia="標楷體" w:hAnsi="Times New Roman" w:cs="Times New Roman"/>
          <w:color w:val="000000"/>
          <w:szCs w:val="24"/>
        </w:rPr>
        <w:t xml:space="preserve"> ) 19</w:t>
      </w:r>
      <w:r w:rsidRPr="0062547A">
        <w:rPr>
          <w:rFonts w:ascii="Times New Roman" w:eastAsia="標楷體" w:hAnsi="Times New Roman" w:cs="Times New Roman" w:hint="eastAsia"/>
          <w:color w:val="000000"/>
          <w:szCs w:val="24"/>
        </w:rPr>
        <w:t>29</w:t>
      </w:r>
      <w:r w:rsidRPr="0062547A">
        <w:rPr>
          <w:rFonts w:ascii="Times New Roman" w:eastAsia="標楷體" w:hAnsi="Times New Roman" w:cs="Times New Roman"/>
          <w:color w:val="000000"/>
          <w:w w:val="25"/>
          <w:szCs w:val="24"/>
        </w:rPr>
        <w:t xml:space="preserve">　</w:t>
      </w:r>
      <w:r w:rsidRPr="0062547A">
        <w:rPr>
          <w:rFonts w:ascii="Times New Roman" w:eastAsia="標楷體" w:hAnsi="標楷體" w:cs="Times New Roman"/>
          <w:color w:val="000000"/>
          <w:szCs w:val="24"/>
        </w:rPr>
        <w:t>年</w:t>
      </w:r>
      <w:r w:rsidRPr="0062547A">
        <w:rPr>
          <w:rFonts w:ascii="Times New Roman" w:eastAsia="標楷體" w:hAnsi="標楷體" w:cs="Times New Roman"/>
          <w:color w:val="000000"/>
          <w:w w:val="25"/>
          <w:szCs w:val="24"/>
        </w:rPr>
        <w:t xml:space="preserve">　</w:t>
      </w:r>
      <w:r w:rsidRPr="0062547A">
        <w:rPr>
          <w:rFonts w:ascii="Times New Roman" w:eastAsia="標楷體" w:hAnsi="標楷體" w:cs="Times New Roman" w:hint="eastAsia"/>
          <w:color w:val="000000"/>
          <w:szCs w:val="24"/>
        </w:rPr>
        <w:t>10</w:t>
      </w:r>
      <w:r w:rsidRPr="0062547A">
        <w:rPr>
          <w:rFonts w:ascii="Times New Roman" w:eastAsia="標楷體" w:hAnsi="標楷體" w:cs="Times New Roman" w:hint="eastAsia"/>
          <w:color w:val="000000"/>
          <w:w w:val="25"/>
          <w:szCs w:val="24"/>
        </w:rPr>
        <w:t xml:space="preserve">　</w:t>
      </w:r>
      <w:r w:rsidRPr="0062547A">
        <w:rPr>
          <w:rFonts w:ascii="Times New Roman" w:eastAsia="標楷體" w:hAnsi="標楷體" w:cs="Times New Roman" w:hint="eastAsia"/>
          <w:color w:val="000000"/>
          <w:szCs w:val="24"/>
        </w:rPr>
        <w:t>月</w:t>
      </w:r>
      <w:r w:rsidRPr="0062547A">
        <w:rPr>
          <w:rFonts w:ascii="Times New Roman" w:eastAsia="標楷體" w:hAnsi="標楷體" w:cs="Times New Roman"/>
          <w:color w:val="000000"/>
          <w:szCs w:val="24"/>
        </w:rPr>
        <w:t>發生某起影響全球局勢</w:t>
      </w:r>
      <w:r w:rsidRPr="0062547A">
        <w:rPr>
          <w:rFonts w:ascii="Times New Roman" w:eastAsia="標楷體" w:hAnsi="標楷體" w:cs="Times New Roman" w:hint="eastAsia"/>
          <w:color w:val="000000"/>
          <w:szCs w:val="24"/>
        </w:rPr>
        <w:t>長達數年</w:t>
      </w:r>
      <w:r w:rsidRPr="0062547A">
        <w:rPr>
          <w:rFonts w:ascii="Times New Roman" w:eastAsia="標楷體" w:hAnsi="標楷體" w:cs="Times New Roman"/>
          <w:color w:val="000000"/>
          <w:szCs w:val="24"/>
        </w:rPr>
        <w:t>的大事件，附圖是</w:t>
      </w:r>
      <w:r w:rsidRPr="0062547A">
        <w:rPr>
          <w:rFonts w:ascii="Times New Roman" w:eastAsia="標楷體" w:hAnsi="標楷體" w:cs="Times New Roman" w:hint="eastAsia"/>
          <w:color w:val="000000"/>
          <w:szCs w:val="24"/>
        </w:rPr>
        <w:t>同</w:t>
      </w:r>
      <w:r w:rsidRPr="0062547A">
        <w:rPr>
          <w:rFonts w:ascii="Times New Roman" w:eastAsia="標楷體" w:hAnsi="標楷體" w:cs="Times New Roman"/>
          <w:color w:val="000000"/>
          <w:szCs w:val="24"/>
        </w:rPr>
        <w:t>學對於該起事件發生原因的討論。請問：這個事件為何？</w:t>
      </w:r>
    </w:p>
    <w:p w:rsidR="0062547A" w:rsidRPr="0062547A" w:rsidRDefault="0062547A" w:rsidP="0062547A">
      <w:pPr>
        <w:spacing w:line="240" w:lineRule="atLeast"/>
        <w:ind w:left="1050"/>
        <w:jc w:val="center"/>
        <w:rPr>
          <w:rFonts w:ascii="Times New Roman" w:eastAsia="標楷體" w:hAnsi="Times New Roman" w:cs="Times New Roman"/>
          <w:szCs w:val="24"/>
        </w:rPr>
      </w:pPr>
      <w:r w:rsidRPr="0062547A">
        <w:rPr>
          <w:rFonts w:ascii="Times New Roman" w:eastAsia="標楷體" w:hAnsi="Times New Roman" w:cs="Times New Roman"/>
          <w:noProof/>
          <w:szCs w:val="24"/>
        </w:rPr>
        <w:drawing>
          <wp:inline distT="0" distB="0" distL="0" distR="0">
            <wp:extent cx="2886075" cy="885825"/>
            <wp:effectExtent l="0" t="0" r="9525" b="9525"/>
            <wp:docPr id="19" name="圖片 19" descr="1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6075" cy="885825"/>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標楷體" w:cs="Times New Roman" w:hint="eastAsia"/>
          <w:color w:val="000000"/>
          <w:szCs w:val="24"/>
        </w:rPr>
        <w:t>(Ａ)</w:t>
      </w:r>
      <w:r w:rsidRPr="0062547A">
        <w:rPr>
          <w:rFonts w:ascii="Times New Roman" w:eastAsia="標楷體" w:hAnsi="標楷體" w:cs="Times New Roman"/>
          <w:color w:val="000000"/>
          <w:szCs w:val="24"/>
        </w:rPr>
        <w:t xml:space="preserve">俄國爆發十月革命　</w:t>
      </w:r>
      <w:r w:rsidRPr="0062547A">
        <w:rPr>
          <w:rFonts w:ascii="標楷體" w:eastAsia="標楷體" w:hAnsi="標楷體" w:cs="Times New Roman" w:hint="eastAsia"/>
          <w:color w:val="000000"/>
          <w:szCs w:val="24"/>
        </w:rPr>
        <w:t>(Ｂ)</w:t>
      </w:r>
      <w:r w:rsidRPr="0062547A">
        <w:rPr>
          <w:rFonts w:ascii="Times New Roman" w:eastAsia="標楷體" w:hAnsi="標楷體" w:cs="Times New Roman"/>
          <w:color w:val="000000"/>
          <w:szCs w:val="24"/>
        </w:rPr>
        <w:t xml:space="preserve">德國併吞捷克　</w:t>
      </w:r>
      <w:r w:rsidRPr="0062547A">
        <w:rPr>
          <w:rFonts w:ascii="標楷體" w:eastAsia="標楷體" w:hAnsi="標楷體" w:cs="Times New Roman" w:hint="eastAsia"/>
          <w:color w:val="000000"/>
          <w:szCs w:val="24"/>
        </w:rPr>
        <w:t>(Ｃ)</w:t>
      </w:r>
      <w:r w:rsidRPr="0062547A">
        <w:rPr>
          <w:rFonts w:ascii="Times New Roman" w:eastAsia="標楷體" w:hAnsi="標楷體" w:cs="Times New Roman"/>
          <w:color w:val="000000"/>
          <w:szCs w:val="24"/>
        </w:rPr>
        <w:t xml:space="preserve">美國引爆經濟大恐慌　</w:t>
      </w:r>
      <w:r w:rsidRPr="0062547A">
        <w:rPr>
          <w:rFonts w:ascii="標楷體" w:eastAsia="標楷體" w:hAnsi="標楷體" w:cs="Times New Roman" w:hint="eastAsia"/>
          <w:color w:val="000000"/>
          <w:szCs w:val="24"/>
        </w:rPr>
        <w:t>(Ｄ)</w:t>
      </w:r>
      <w:r w:rsidRPr="0062547A">
        <w:rPr>
          <w:rFonts w:ascii="Times New Roman" w:eastAsia="標楷體" w:hAnsi="標楷體" w:cs="Times New Roman"/>
          <w:color w:val="000000"/>
          <w:szCs w:val="24"/>
        </w:rPr>
        <w:t>義大利建立極權政治。</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14" w:name="Z_ae9ab7e9_659e_415f_9f71_8414c685c350"/>
      <w:bookmarkEnd w:id="13"/>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2020</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 xml:space="preserve">年統計，糧食自給率和食米量雙雙下跌，肉類攝取量超過米麵總和，成為臺灣人的主食，其原因為何？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經濟蕭條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生活型態改變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重金屬汙染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肉類生產過剩。</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15" w:name="Z_1dfe6fbf_1a54_4b81_8202_289947484bb8"/>
      <w:bookmarkEnd w:id="14"/>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C</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附圖是</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20</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世紀前期英國的徵兵海報，此戰爭初起時，雙方各有成千上萬的人民志願從軍，他們認為戰爭很快就會結束，沒想到卻打了四年之久。請問：這是指下列哪一場戰爭？</w:t>
      </w:r>
    </w:p>
    <w:p w:rsidR="0062547A" w:rsidRPr="0062547A" w:rsidRDefault="0062547A" w:rsidP="0062547A">
      <w:pPr>
        <w:spacing w:line="240" w:lineRule="atLeast"/>
        <w:ind w:left="1050"/>
        <w:jc w:val="center"/>
        <w:rPr>
          <w:rFonts w:ascii="標楷體" w:eastAsia="標楷體" w:hAnsi="Times New Roman" w:cs="Times New Roman"/>
          <w:szCs w:val="24"/>
        </w:rPr>
      </w:pPr>
      <w:r w:rsidRPr="0062547A">
        <w:rPr>
          <w:rFonts w:ascii="Times New Roman" w:eastAsia="標楷體" w:hAnsi="Times New Roman" w:cs="Times New Roman"/>
          <w:noProof/>
          <w:szCs w:val="24"/>
        </w:rPr>
        <w:drawing>
          <wp:inline distT="0" distB="0" distL="0" distR="0" wp14:anchorId="2A8CE4BA" wp14:editId="7A2F8816">
            <wp:extent cx="1375410" cy="1837055"/>
            <wp:effectExtent l="0" t="0" r="0" b="0"/>
            <wp:docPr id="782131093" name="圖片 1" descr="cub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19039" name="Picture 1" descr="cubki"/>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75410" cy="1837055"/>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Ａ</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 xml:space="preserve">宗教戰爭　</w:t>
      </w:r>
      <w:r w:rsidRPr="0062547A">
        <w:rPr>
          <w:rFonts w:ascii="標楷體" w:eastAsia="標楷體" w:hAnsi="Times New Roman" w:cs="Times New Roman"/>
          <w:color w:val="000000"/>
          <w:szCs w:val="24"/>
        </w:rPr>
        <w:t>(</w:t>
      </w:r>
      <w:r w:rsidRPr="0062547A">
        <w:rPr>
          <w:rFonts w:ascii="Times New Roman" w:eastAsia="標楷體" w:hAnsi="Times New Roman" w:cs="Times New Roman"/>
          <w:color w:val="000000"/>
          <w:szCs w:val="24"/>
        </w:rPr>
        <w:t>Ｂ</w:t>
      </w:r>
      <w:r w:rsidRPr="0062547A">
        <w:rPr>
          <w:rFonts w:ascii="標楷體" w:eastAsia="標楷體" w:hAnsi="Times New Roman" w:cs="Times New Roman"/>
          <w:color w:val="000000"/>
          <w:szCs w:val="24"/>
        </w:rPr>
        <w:t>)</w:t>
      </w:r>
      <w:r w:rsidRPr="0062547A">
        <w:rPr>
          <w:rFonts w:ascii="Times New Roman" w:eastAsia="標楷體" w:hAnsi="Times New Roman" w:cs="Times New Roman" w:hint="eastAsia"/>
          <w:color w:val="000000"/>
          <w:szCs w:val="24"/>
        </w:rPr>
        <w:t xml:space="preserve">拿破崙戰爭　</w:t>
      </w:r>
      <w:r w:rsidRPr="0062547A">
        <w:rPr>
          <w:rFonts w:ascii="標楷體" w:eastAsia="標楷體" w:hAnsi="Times New Roman" w:cs="Times New Roman"/>
          <w:color w:val="000000"/>
          <w:szCs w:val="24"/>
        </w:rPr>
        <w:t>(</w:t>
      </w:r>
      <w:r w:rsidRPr="0062547A">
        <w:rPr>
          <w:rFonts w:ascii="Times New Roman" w:eastAsia="標楷體" w:hAnsi="Times New Roman" w:cs="Times New Roman"/>
          <w:color w:val="000000"/>
          <w:szCs w:val="24"/>
        </w:rPr>
        <w:t>Ｃ</w:t>
      </w:r>
      <w:r w:rsidRPr="0062547A">
        <w:rPr>
          <w:rFonts w:ascii="標楷體" w:eastAsia="標楷體" w:hAnsi="Times New Roman" w:cs="Times New Roman"/>
          <w:color w:val="000000"/>
          <w:szCs w:val="24"/>
        </w:rPr>
        <w:t>)</w:t>
      </w:r>
      <w:r w:rsidRPr="0062547A">
        <w:rPr>
          <w:rFonts w:ascii="Times New Roman" w:eastAsia="標楷體" w:hAnsi="Times New Roman" w:cs="Times New Roman" w:hint="eastAsia"/>
          <w:color w:val="000000"/>
          <w:szCs w:val="24"/>
        </w:rPr>
        <w:t xml:space="preserve">第一次世界大戰　</w:t>
      </w:r>
      <w:r w:rsidRPr="0062547A">
        <w:rPr>
          <w:rFonts w:ascii="標楷體" w:eastAsia="標楷體" w:hAnsi="Times New Roman" w:cs="Times New Roman"/>
          <w:color w:val="000000"/>
          <w:szCs w:val="24"/>
        </w:rPr>
        <w:t>(</w:t>
      </w:r>
      <w:r w:rsidRPr="0062547A">
        <w:rPr>
          <w:rFonts w:ascii="Times New Roman" w:eastAsia="標楷體" w:hAnsi="Times New Roman" w:cs="Times New Roman"/>
          <w:color w:val="000000"/>
          <w:szCs w:val="24"/>
        </w:rPr>
        <w:t>Ｄ</w:t>
      </w:r>
      <w:r w:rsidRPr="0062547A">
        <w:rPr>
          <w:rFonts w:ascii="標楷體" w:eastAsia="標楷體" w:hAnsi="Times New Roman" w:cs="Times New Roman"/>
          <w:color w:val="000000"/>
          <w:szCs w:val="24"/>
        </w:rPr>
        <w:t>)</w:t>
      </w:r>
      <w:r w:rsidRPr="0062547A">
        <w:rPr>
          <w:rFonts w:ascii="Times New Roman" w:eastAsia="標楷體" w:hAnsi="Times New Roman" w:cs="Times New Roman" w:hint="eastAsia"/>
          <w:color w:val="000000"/>
          <w:szCs w:val="24"/>
        </w:rPr>
        <w:t>第二次世界大戰。</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16" w:name="Z_a363a207_c983_4da9_bf59_3ce8a28b65db"/>
      <w:bookmarkEnd w:id="15"/>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color w:val="000000"/>
          <w:szCs w:val="24"/>
        </w:rPr>
        <w:t>我國電影以深刻細膩</w:t>
      </w:r>
      <w:r w:rsidRPr="0062547A">
        <w:rPr>
          <w:rFonts w:ascii="Times New Roman" w:eastAsia="標楷體" w:hAnsi="Times New Roman" w:cs="Times New Roman" w:hint="eastAsia"/>
          <w:color w:val="000000"/>
          <w:szCs w:val="24"/>
        </w:rPr>
        <w:t>的</w:t>
      </w:r>
      <w:r w:rsidRPr="0062547A">
        <w:rPr>
          <w:rFonts w:ascii="Times New Roman" w:eastAsia="標楷體" w:hAnsi="Times New Roman" w:cs="Times New Roman"/>
          <w:color w:val="000000"/>
          <w:szCs w:val="24"/>
        </w:rPr>
        <w:t>角度，詮釋臺灣社會獨特的文化思維，屢屢在亞太影展大放異彩，也讓其他國家更</w:t>
      </w:r>
      <w:r w:rsidRPr="0062547A">
        <w:rPr>
          <w:rFonts w:ascii="Times New Roman" w:eastAsia="標楷體" w:hAnsi="Times New Roman" w:cs="Times New Roman" w:hint="eastAsia"/>
          <w:color w:val="000000"/>
          <w:szCs w:val="24"/>
        </w:rPr>
        <w:t>加了</w:t>
      </w:r>
      <w:r w:rsidRPr="0062547A">
        <w:rPr>
          <w:rFonts w:ascii="Times New Roman" w:eastAsia="標楷體" w:hAnsi="Times New Roman" w:cs="Times New Roman"/>
          <w:color w:val="000000"/>
          <w:szCs w:val="24"/>
        </w:rPr>
        <w:t>解臺灣文化。上述</w:t>
      </w:r>
      <w:r w:rsidRPr="0062547A">
        <w:rPr>
          <w:rFonts w:ascii="Times New Roman" w:eastAsia="標楷體" w:hAnsi="Times New Roman" w:cs="Times New Roman" w:hint="eastAsia"/>
          <w:color w:val="000000"/>
          <w:szCs w:val="24"/>
        </w:rPr>
        <w:t>屬於</w:t>
      </w:r>
      <w:r w:rsidRPr="0062547A">
        <w:rPr>
          <w:rFonts w:ascii="Times New Roman" w:eastAsia="標楷體" w:hAnsi="Times New Roman" w:cs="Times New Roman"/>
          <w:color w:val="000000"/>
          <w:szCs w:val="24"/>
        </w:rPr>
        <w:t>國際</w:t>
      </w:r>
      <w:r w:rsidRPr="0062547A">
        <w:rPr>
          <w:rFonts w:ascii="Times New Roman" w:eastAsia="標楷體" w:hAnsi="Times New Roman" w:cs="Times New Roman" w:hint="eastAsia"/>
          <w:color w:val="000000"/>
          <w:szCs w:val="24"/>
        </w:rPr>
        <w:t>社會</w:t>
      </w:r>
      <w:r w:rsidRPr="0062547A">
        <w:rPr>
          <w:rFonts w:ascii="Times New Roman" w:eastAsia="標楷體" w:hAnsi="Times New Roman" w:cs="Times New Roman"/>
          <w:color w:val="000000"/>
          <w:szCs w:val="24"/>
        </w:rPr>
        <w:t xml:space="preserve">的何種互動方式？　</w:t>
      </w:r>
      <w:r w:rsidRPr="0062547A">
        <w:rPr>
          <w:rFonts w:ascii="Times New Roman" w:eastAsia="標楷體" w:hAnsi="Times New Roman" w:cs="Times New Roman"/>
          <w:szCs w:val="24"/>
        </w:rPr>
        <w:br/>
      </w:r>
      <w:r w:rsidRPr="0062547A">
        <w:rPr>
          <w:rFonts w:ascii="標楷體" w:eastAsia="標楷體" w:hAnsi="Times New Roman" w:cs="Times New Roman" w:hint="eastAsia"/>
          <w:color w:val="000000"/>
          <w:szCs w:val="24"/>
        </w:rPr>
        <w:t>(Ａ)</w:t>
      </w:r>
      <w:r w:rsidRPr="0062547A">
        <w:rPr>
          <w:rFonts w:ascii="Times New Roman" w:eastAsia="標楷體" w:hAnsi="Times New Roman" w:cs="Times New Roman"/>
          <w:color w:val="000000"/>
          <w:szCs w:val="24"/>
        </w:rPr>
        <w:t xml:space="preserve">國際交流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color w:val="000000"/>
          <w:szCs w:val="24"/>
        </w:rPr>
        <w:t xml:space="preserve">國際合作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color w:val="000000"/>
          <w:szCs w:val="24"/>
        </w:rPr>
        <w:t xml:space="preserve">國際援助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color w:val="000000"/>
          <w:szCs w:val="24"/>
        </w:rPr>
        <w:t>國際衝突。</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17" w:name="Z_8b211d8d_38b4_4f06_a2e9_94f03087d5cd"/>
      <w:bookmarkEnd w:id="16"/>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C</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2023</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年</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5</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 xml:space="preserve">月，奧地利一列從布雷根茨開往維也納的列車中，有乘客聽到列車喇叭播放某人的演講，其中不乏納粹口號，讓乘客們十分震驚。當時車上有一位老婦人是當時集中營的倖存者，不禁悲傷流下眼淚。請問：車上最有可能是播放何人的演說？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列寧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史達林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希特勒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墨索里尼。</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18" w:name="Z_1b760c31_f27a_4d99_b576_85e42a6d8d92"/>
      <w:bookmarkEnd w:id="17"/>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color w:val="000000"/>
          <w:szCs w:val="24"/>
        </w:rPr>
        <w:t>勝杰在金融雜誌上看到一篇關於國際資金流動的分析</w:t>
      </w:r>
      <w:r w:rsidRPr="0062547A">
        <w:rPr>
          <w:rFonts w:ascii="Times New Roman" w:eastAsia="標楷體" w:hAnsi="Times New Roman" w:cs="Times New Roman" w:hint="eastAsia"/>
          <w:color w:val="000000"/>
          <w:szCs w:val="24"/>
        </w:rPr>
        <w:t>如下</w:t>
      </w:r>
      <w:r w:rsidRPr="0062547A">
        <w:rPr>
          <w:rFonts w:ascii="Times New Roman" w:eastAsia="標楷體" w:hAnsi="Times New Roman" w:cs="Times New Roman"/>
          <w:color w:val="000000"/>
          <w:szCs w:val="24"/>
        </w:rPr>
        <w:t xml:space="preserve">：「為避開風險，大筆國際資金抽離各國股市，轉而投入新興國家原物料市場，導致股價指數大幅下跌。」請問：下列何者最符合上述內容的意涵？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color w:val="000000"/>
          <w:szCs w:val="24"/>
        </w:rPr>
        <w:t xml:space="preserve">社會化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color w:val="000000"/>
          <w:szCs w:val="24"/>
        </w:rPr>
        <w:t xml:space="preserve">全球化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工業化</w:t>
      </w:r>
      <w:r w:rsidRPr="0062547A">
        <w:rPr>
          <w:rFonts w:ascii="Times New Roman" w:eastAsia="標楷體" w:hAnsi="Times New Roman" w:cs="Times New Roman"/>
          <w:color w:val="000000"/>
          <w:szCs w:val="24"/>
        </w:rPr>
        <w:t xml:space="preserve">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資訊化</w:t>
      </w:r>
      <w:r w:rsidRPr="0062547A">
        <w:rPr>
          <w:rFonts w:ascii="Times New Roman" w:eastAsia="標楷體" w:hAnsi="Times New Roman" w:cs="Times New Roman"/>
          <w:color w:val="000000"/>
          <w:szCs w:val="24"/>
        </w:rPr>
        <w:t>。</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19" w:name="Z_4c6c6cda_e4b5_4c78_8041_4dfb5e4e13ce"/>
      <w:bookmarkEnd w:id="18"/>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公民課的回家作業是觀察家中各種電器的製造國並記錄下來，秀琴的紀錄如附表。請問：此作業的目的是希望學生了解什麼？</w:t>
      </w:r>
    </w:p>
    <w:tbl>
      <w:tblPr>
        <w:tblStyle w:val="NormalTable20b322f3-7405-47bd-9e85-2f96922d349c"/>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268"/>
        <w:gridCol w:w="2268"/>
      </w:tblGrid>
      <w:tr w:rsidR="0062547A" w:rsidRPr="0062547A" w:rsidTr="001547FA">
        <w:trPr>
          <w:jc w:val="center"/>
        </w:trPr>
        <w:tc>
          <w:tcPr>
            <w:tcW w:w="3373" w:type="dxa"/>
            <w:shd w:val="clear" w:color="auto" w:fill="E6E6E6"/>
            <w:vAlign w:val="center"/>
          </w:tcPr>
          <w:p w:rsidR="0062547A" w:rsidRPr="0062547A" w:rsidRDefault="0062547A" w:rsidP="0062547A">
            <w:pPr>
              <w:spacing w:line="240" w:lineRule="atLeast"/>
              <w:jc w:val="center"/>
              <w:rPr>
                <w:rFonts w:eastAsia="標楷體"/>
                <w:color w:val="000000"/>
                <w:szCs w:val="24"/>
              </w:rPr>
            </w:pPr>
            <w:r w:rsidRPr="0062547A">
              <w:rPr>
                <w:rFonts w:eastAsia="標楷體" w:hint="eastAsia"/>
                <w:color w:val="000000"/>
                <w:szCs w:val="24"/>
              </w:rPr>
              <w:t>電器</w:t>
            </w:r>
          </w:p>
        </w:tc>
        <w:tc>
          <w:tcPr>
            <w:tcW w:w="3373" w:type="dxa"/>
            <w:shd w:val="clear" w:color="auto" w:fill="E6E6E6"/>
            <w:vAlign w:val="center"/>
          </w:tcPr>
          <w:p w:rsidR="0062547A" w:rsidRPr="0062547A" w:rsidRDefault="0062547A" w:rsidP="0062547A">
            <w:pPr>
              <w:spacing w:line="240" w:lineRule="atLeast"/>
              <w:jc w:val="center"/>
              <w:rPr>
                <w:rFonts w:eastAsia="標楷體"/>
                <w:color w:val="000000"/>
                <w:szCs w:val="24"/>
              </w:rPr>
            </w:pPr>
            <w:r w:rsidRPr="0062547A">
              <w:rPr>
                <w:rFonts w:eastAsia="標楷體" w:hint="eastAsia"/>
                <w:color w:val="000000"/>
                <w:szCs w:val="24"/>
              </w:rPr>
              <w:t>製造國</w:t>
            </w:r>
          </w:p>
        </w:tc>
      </w:tr>
      <w:tr w:rsidR="0062547A" w:rsidRPr="0062547A" w:rsidTr="001547FA">
        <w:trPr>
          <w:jc w:val="center"/>
        </w:trPr>
        <w:tc>
          <w:tcPr>
            <w:tcW w:w="3373" w:type="dxa"/>
            <w:shd w:val="clear" w:color="auto" w:fill="auto"/>
            <w:vAlign w:val="center"/>
          </w:tcPr>
          <w:p w:rsidR="0062547A" w:rsidRPr="0062547A" w:rsidRDefault="0062547A" w:rsidP="0062547A">
            <w:pPr>
              <w:spacing w:line="240" w:lineRule="atLeast"/>
              <w:jc w:val="center"/>
              <w:rPr>
                <w:rFonts w:eastAsia="標楷體"/>
                <w:color w:val="000000"/>
                <w:szCs w:val="24"/>
              </w:rPr>
            </w:pPr>
            <w:r w:rsidRPr="0062547A">
              <w:rPr>
                <w:rFonts w:eastAsia="標楷體" w:hint="eastAsia"/>
                <w:color w:val="000000"/>
                <w:szCs w:val="24"/>
              </w:rPr>
              <w:t>電視</w:t>
            </w:r>
          </w:p>
        </w:tc>
        <w:tc>
          <w:tcPr>
            <w:tcW w:w="3373" w:type="dxa"/>
            <w:shd w:val="clear" w:color="auto" w:fill="auto"/>
            <w:vAlign w:val="center"/>
          </w:tcPr>
          <w:p w:rsidR="0062547A" w:rsidRPr="0062547A" w:rsidRDefault="0062547A" w:rsidP="0062547A">
            <w:pPr>
              <w:spacing w:line="240" w:lineRule="atLeast"/>
              <w:jc w:val="center"/>
              <w:rPr>
                <w:rFonts w:eastAsia="標楷體"/>
                <w:color w:val="000000"/>
                <w:szCs w:val="24"/>
              </w:rPr>
            </w:pPr>
            <w:r w:rsidRPr="0062547A">
              <w:rPr>
                <w:rFonts w:eastAsia="標楷體" w:hint="eastAsia"/>
                <w:color w:val="000000"/>
                <w:szCs w:val="24"/>
              </w:rPr>
              <w:t>中國</w:t>
            </w:r>
          </w:p>
        </w:tc>
      </w:tr>
      <w:tr w:rsidR="0062547A" w:rsidRPr="0062547A" w:rsidTr="001547FA">
        <w:trPr>
          <w:jc w:val="center"/>
        </w:trPr>
        <w:tc>
          <w:tcPr>
            <w:tcW w:w="3373" w:type="dxa"/>
            <w:shd w:val="clear" w:color="auto" w:fill="auto"/>
            <w:vAlign w:val="center"/>
          </w:tcPr>
          <w:p w:rsidR="0062547A" w:rsidRPr="0062547A" w:rsidRDefault="0062547A" w:rsidP="0062547A">
            <w:pPr>
              <w:spacing w:line="240" w:lineRule="atLeast"/>
              <w:jc w:val="center"/>
              <w:rPr>
                <w:rFonts w:eastAsia="標楷體"/>
                <w:color w:val="000000"/>
                <w:szCs w:val="24"/>
              </w:rPr>
            </w:pPr>
            <w:r w:rsidRPr="0062547A">
              <w:rPr>
                <w:rFonts w:eastAsia="標楷體" w:hint="eastAsia"/>
                <w:color w:val="000000"/>
                <w:szCs w:val="24"/>
              </w:rPr>
              <w:t>冰箱</w:t>
            </w:r>
          </w:p>
        </w:tc>
        <w:tc>
          <w:tcPr>
            <w:tcW w:w="3373" w:type="dxa"/>
            <w:shd w:val="clear" w:color="auto" w:fill="auto"/>
            <w:vAlign w:val="center"/>
          </w:tcPr>
          <w:p w:rsidR="0062547A" w:rsidRPr="0062547A" w:rsidRDefault="0062547A" w:rsidP="0062547A">
            <w:pPr>
              <w:spacing w:line="240" w:lineRule="atLeast"/>
              <w:jc w:val="center"/>
              <w:rPr>
                <w:rFonts w:eastAsia="標楷體"/>
                <w:color w:val="000000"/>
                <w:szCs w:val="24"/>
              </w:rPr>
            </w:pPr>
            <w:r w:rsidRPr="0062547A">
              <w:rPr>
                <w:rFonts w:eastAsia="標楷體" w:hint="eastAsia"/>
                <w:color w:val="000000"/>
                <w:szCs w:val="24"/>
              </w:rPr>
              <w:t>日本</w:t>
            </w:r>
          </w:p>
        </w:tc>
      </w:tr>
      <w:tr w:rsidR="0062547A" w:rsidRPr="0062547A" w:rsidTr="001547FA">
        <w:trPr>
          <w:jc w:val="center"/>
        </w:trPr>
        <w:tc>
          <w:tcPr>
            <w:tcW w:w="3373" w:type="dxa"/>
            <w:shd w:val="clear" w:color="auto" w:fill="auto"/>
            <w:vAlign w:val="center"/>
          </w:tcPr>
          <w:p w:rsidR="0062547A" w:rsidRPr="0062547A" w:rsidRDefault="0062547A" w:rsidP="0062547A">
            <w:pPr>
              <w:spacing w:line="240" w:lineRule="atLeast"/>
              <w:jc w:val="center"/>
              <w:rPr>
                <w:rFonts w:eastAsia="標楷體"/>
                <w:color w:val="000000"/>
                <w:szCs w:val="24"/>
              </w:rPr>
            </w:pPr>
            <w:r w:rsidRPr="0062547A">
              <w:rPr>
                <w:rFonts w:eastAsia="標楷體" w:hint="eastAsia"/>
                <w:color w:val="000000"/>
                <w:szCs w:val="24"/>
              </w:rPr>
              <w:t>洗衣機</w:t>
            </w:r>
          </w:p>
        </w:tc>
        <w:tc>
          <w:tcPr>
            <w:tcW w:w="3373" w:type="dxa"/>
            <w:shd w:val="clear" w:color="auto" w:fill="auto"/>
            <w:vAlign w:val="center"/>
          </w:tcPr>
          <w:p w:rsidR="0062547A" w:rsidRPr="0062547A" w:rsidRDefault="0062547A" w:rsidP="0062547A">
            <w:pPr>
              <w:spacing w:line="240" w:lineRule="atLeast"/>
              <w:jc w:val="center"/>
              <w:rPr>
                <w:rFonts w:eastAsia="標楷體"/>
                <w:color w:val="000000"/>
                <w:szCs w:val="24"/>
              </w:rPr>
            </w:pPr>
            <w:r w:rsidRPr="0062547A">
              <w:rPr>
                <w:rFonts w:eastAsia="標楷體" w:hint="eastAsia"/>
                <w:color w:val="000000"/>
                <w:szCs w:val="24"/>
              </w:rPr>
              <w:t>越南</w:t>
            </w:r>
          </w:p>
        </w:tc>
      </w:tr>
      <w:tr w:rsidR="0062547A" w:rsidRPr="0062547A" w:rsidTr="001547FA">
        <w:trPr>
          <w:jc w:val="center"/>
        </w:trPr>
        <w:tc>
          <w:tcPr>
            <w:tcW w:w="3373" w:type="dxa"/>
            <w:shd w:val="clear" w:color="auto" w:fill="auto"/>
            <w:vAlign w:val="center"/>
          </w:tcPr>
          <w:p w:rsidR="0062547A" w:rsidRPr="0062547A" w:rsidRDefault="0062547A" w:rsidP="0062547A">
            <w:pPr>
              <w:spacing w:line="240" w:lineRule="atLeast"/>
              <w:jc w:val="center"/>
              <w:rPr>
                <w:rFonts w:eastAsia="標楷體"/>
                <w:color w:val="000000"/>
                <w:szCs w:val="24"/>
              </w:rPr>
            </w:pPr>
            <w:r w:rsidRPr="0062547A">
              <w:rPr>
                <w:rFonts w:eastAsia="標楷體" w:hint="eastAsia"/>
                <w:color w:val="000000"/>
                <w:szCs w:val="24"/>
              </w:rPr>
              <w:t>吸塵器</w:t>
            </w:r>
          </w:p>
        </w:tc>
        <w:tc>
          <w:tcPr>
            <w:tcW w:w="3373" w:type="dxa"/>
            <w:shd w:val="clear" w:color="auto" w:fill="auto"/>
            <w:vAlign w:val="center"/>
          </w:tcPr>
          <w:p w:rsidR="0062547A" w:rsidRPr="0062547A" w:rsidRDefault="0062547A" w:rsidP="0062547A">
            <w:pPr>
              <w:spacing w:line="240" w:lineRule="atLeast"/>
              <w:jc w:val="center"/>
              <w:rPr>
                <w:rFonts w:eastAsia="標楷體"/>
                <w:color w:val="000000"/>
                <w:szCs w:val="24"/>
              </w:rPr>
            </w:pPr>
            <w:r w:rsidRPr="0062547A">
              <w:rPr>
                <w:rFonts w:eastAsia="標楷體" w:hint="eastAsia"/>
                <w:color w:val="000000"/>
                <w:szCs w:val="24"/>
              </w:rPr>
              <w:t>韓國</w:t>
            </w:r>
          </w:p>
        </w:tc>
      </w:tr>
    </w:tbl>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全球化在生活周遭顯而易見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全球化是一個新的概念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全球化在政治面向的影響力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全球化透過網路更加蓬勃發展。</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20" w:name="Z_2090f697_9d59_4240_86d4_e19a84ab4369"/>
      <w:bookmarkEnd w:id="19"/>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有一首流行歌曲是這樣唱的：「你引擎日本來，韓德魯德國來；玻璃自南非來，阿拉伯石油來；塑膠是漳州做，車體自美國買，攏乎咱摻摻做伙（都被我們摻在一起），嘿咻嘿咻，每臺攏是臺灣製造。」上述歌詞所描寫的情</w:t>
      </w:r>
      <w:r w:rsidRPr="0062547A">
        <w:rPr>
          <w:rFonts w:ascii="Times New Roman" w:eastAsia="標楷體" w:hAnsi="Times New Roman" w:cs="Times New Roman" w:hint="eastAsia"/>
          <w:color w:val="000000"/>
          <w:szCs w:val="24"/>
        </w:rPr>
        <w:lastRenderedPageBreak/>
        <w:t xml:space="preserve">況，與下列何者最相關？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pacing w:val="-4"/>
          <w:szCs w:val="24"/>
        </w:rPr>
        <w:t>國際分工現象集中於歐洲地區</w:t>
      </w:r>
      <w:r w:rsidRPr="0062547A">
        <w:rPr>
          <w:rFonts w:ascii="Times New Roman" w:eastAsia="標楷體" w:hAnsi="Times New Roman" w:cs="Times New Roman" w:hint="eastAsia"/>
          <w:color w:val="000000"/>
          <w:szCs w:val="24"/>
        </w:rPr>
        <w:t xml:space="preserve">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全球化影響下的國際貿易互動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國際組織致力降低各國貿易障礙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大型跨國企業主導全球文化發展。</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21" w:name="Z_6cfc9da8_d80c_4519_8081_82ac77048207"/>
      <w:bookmarkEnd w:id="20"/>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19</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 xml:space="preserve">世紀時，某國不希望歐洲國家介入美洲事務，而發表「門羅宣言」。請問：上述某國最可能是下列何者？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美國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法國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西班牙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葡萄牙。</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22" w:name="Z_a66d8d2e_01ff_4ddf_b8bd_c05af0991a7a"/>
      <w:bookmarkEnd w:id="21"/>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成長於網路世代的國中生，應如何利用資訊科技參與公共事務，下列哪一位同學的舉例正確？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小煒：申請購物平臺帳號，學習購買日用品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小皓：參加線上歌友會，用行動力支持偶像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小珞：下載手機遊戲，與同學組隊參加比賽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小楷：透過社群媒體號召學生關注環保議題。</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23" w:name="Z_a6659bae_fb54_4d58_b359_0c599089a9b0"/>
      <w:bookmarkEnd w:id="22"/>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近年來，因全球氣候變遷及人口數增加，為避免糧食缺乏，科學家開始改造作物基因，以提高生產量。根據</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2019</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 xml:space="preserve">年統計資料，全球基因改造作物種植面積的前三名依序為美國、巴西、阿根廷。上述三個國家在基因改造作物的發展上，具有下列哪一項共同特色？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農場經營規模小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農業人口高齡化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需要低廉勞動力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產品以外銷為主。</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24" w:name="Z_8aa7c8e8_cf72_44d0_9162_319d062cda3e"/>
      <w:bookmarkEnd w:id="23"/>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附圖是</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19</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世紀時，普魯士王國首相的一段演說。請問：其中提到的「鐵」和「血」分別是指什麼？</w:t>
      </w:r>
    </w:p>
    <w:p w:rsidR="0062547A" w:rsidRPr="0062547A" w:rsidRDefault="0062547A" w:rsidP="0062547A">
      <w:pPr>
        <w:spacing w:line="240" w:lineRule="atLeast"/>
        <w:ind w:left="1050"/>
        <w:jc w:val="center"/>
        <w:rPr>
          <w:rFonts w:ascii="Times New Roman" w:eastAsia="標楷體" w:hAnsi="Times New Roman" w:cs="Times New Roman"/>
          <w:szCs w:val="24"/>
        </w:rPr>
      </w:pPr>
      <w:r w:rsidRPr="0062547A">
        <w:rPr>
          <w:rFonts w:ascii="Times New Roman" w:eastAsia="標楷體" w:hAnsi="Times New Roman" w:cs="Times New Roman" w:hint="eastAsia"/>
          <w:noProof/>
          <w:szCs w:val="24"/>
        </w:rPr>
        <w:drawing>
          <wp:inline distT="0" distB="0" distL="0" distR="0" wp14:anchorId="0C84B001" wp14:editId="5960BB27">
            <wp:extent cx="1431290" cy="1423035"/>
            <wp:effectExtent l="0" t="0" r="0" b="5715"/>
            <wp:docPr id="36387595" name="圖片 1" descr="1oak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18519" name="Picture 1" descr="1oak2a"/>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431290" cy="1423035"/>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民主、科學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武器、戰爭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外交、政治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民族、自由。</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25" w:name="Z_1a617b0c_c695_4ff7_aec7_6ca88114c9c4"/>
      <w:bookmarkEnd w:id="24"/>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附圖是綠食宣言的圖片，下列何者</w:t>
      </w:r>
      <w:r w:rsidRPr="0062547A">
        <w:rPr>
          <w:rFonts w:ascii="Times New Roman" w:eastAsia="標楷體" w:hAnsi="Times New Roman" w:cs="Times New Roman" w:hint="eastAsia"/>
          <w:color w:val="000000"/>
          <w:szCs w:val="24"/>
          <w:u w:val="double"/>
        </w:rPr>
        <w:t>不符合</w:t>
      </w:r>
      <w:r w:rsidRPr="0062547A">
        <w:rPr>
          <w:rFonts w:ascii="Times New Roman" w:eastAsia="標楷體" w:hAnsi="Times New Roman" w:cs="Times New Roman" w:hint="eastAsia"/>
          <w:color w:val="000000"/>
          <w:szCs w:val="24"/>
        </w:rPr>
        <w:t>綠食宣言原則？</w:t>
      </w:r>
    </w:p>
    <w:p w:rsidR="0062547A" w:rsidRPr="0062547A" w:rsidRDefault="0062547A" w:rsidP="0062547A">
      <w:pPr>
        <w:spacing w:line="240" w:lineRule="atLeast"/>
        <w:ind w:left="1050"/>
        <w:jc w:val="center"/>
        <w:rPr>
          <w:rFonts w:ascii="Times New Roman" w:eastAsia="標楷體" w:hAnsi="Times New Roman" w:cs="Times New Roman"/>
          <w:szCs w:val="24"/>
        </w:rPr>
      </w:pPr>
      <w:r w:rsidRPr="0062547A">
        <w:rPr>
          <w:rFonts w:ascii="Times New Roman" w:eastAsia="標楷體" w:hAnsi="Times New Roman" w:cs="Times New Roman"/>
          <w:noProof/>
          <w:szCs w:val="24"/>
        </w:rPr>
        <w:drawing>
          <wp:inline distT="0" distB="0" distL="0" distR="0">
            <wp:extent cx="1457325" cy="2162175"/>
            <wp:effectExtent l="0" t="0" r="9525" b="9525"/>
            <wp:docPr id="18" name="圖片 18" descr="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7325" cy="2162175"/>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標楷體" w:cs="Times New Roman" w:hint="eastAsia"/>
          <w:color w:val="000000"/>
          <w:szCs w:val="24"/>
        </w:rPr>
        <w:t>(Ａ)多</w:t>
      </w:r>
      <w:r w:rsidRPr="0062547A">
        <w:rPr>
          <w:rFonts w:ascii="Times New Roman" w:eastAsia="標楷體" w:hAnsi="Times New Roman" w:cs="Times New Roman" w:hint="eastAsia"/>
          <w:color w:val="000000"/>
          <w:szCs w:val="24"/>
        </w:rPr>
        <w:t xml:space="preserve">使用塑膠袋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自備餐具、環保杯、環保袋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優先採購有機友善食材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做好資源回收，讓資源再利用。</w:t>
      </w:r>
    </w:p>
    <w:p w:rsidR="0062547A" w:rsidRPr="0062547A" w:rsidRDefault="0062547A" w:rsidP="0062547A">
      <w:pPr>
        <w:numPr>
          <w:ilvl w:val="0"/>
          <w:numId w:val="18"/>
        </w:numPr>
        <w:snapToGrid w:val="0"/>
        <w:spacing w:line="240" w:lineRule="atLeast"/>
        <w:ind w:left="1050" w:hanging="722"/>
        <w:rPr>
          <w:rFonts w:ascii="Times New Roman" w:eastAsia="標楷體" w:hAnsi="標楷體" w:cs="Times New Roman"/>
          <w:color w:val="000000"/>
          <w:szCs w:val="24"/>
        </w:rPr>
      </w:pPr>
      <w:bookmarkStart w:id="26" w:name="Z_1ab23ea5_26c7_4a98_848c_a4eb7973ed09"/>
      <w:bookmarkEnd w:id="25"/>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D</w:t>
      </w:r>
      <w:r w:rsidRPr="0062547A">
        <w:rPr>
          <w:rFonts w:ascii="Times New Roman" w:eastAsia="標楷體" w:hAnsi="Times New Roman" w:cs="Times New Roman"/>
          <w:color w:val="000000"/>
          <w:szCs w:val="24"/>
        </w:rPr>
        <w:t xml:space="preserve"> ) </w:t>
      </w:r>
      <w:r w:rsidRPr="0062547A">
        <w:rPr>
          <w:rFonts w:ascii="Times New Roman" w:eastAsia="標楷體" w:hAnsi="標楷體" w:cs="Times New Roman"/>
          <w:color w:val="000000"/>
          <w:szCs w:val="24"/>
        </w:rPr>
        <w:t>附圖為凱欣針對報告主題繪製的「</w:t>
      </w:r>
      <w:r w:rsidRPr="0062547A">
        <w:rPr>
          <w:rFonts w:ascii="Times New Roman" w:eastAsia="標楷體" w:hAnsi="Times New Roman" w:cs="Times New Roman"/>
          <w:color w:val="000000"/>
          <w:szCs w:val="24"/>
        </w:rPr>
        <w:t>2014</w:t>
      </w:r>
      <w:r w:rsidRPr="0062547A">
        <w:rPr>
          <w:rFonts w:ascii="Times New Roman" w:eastAsia="標楷體" w:hAnsi="Times New Roman" w:cs="Times New Roman"/>
          <w:color w:val="000000"/>
          <w:w w:val="25"/>
          <w:szCs w:val="24"/>
        </w:rPr>
        <w:t xml:space="preserve">　</w:t>
      </w:r>
      <w:r w:rsidRPr="0062547A">
        <w:rPr>
          <w:rFonts w:ascii="Times New Roman" w:eastAsia="標楷體" w:hAnsi="標楷體" w:cs="Times New Roman"/>
          <w:color w:val="000000"/>
          <w:szCs w:val="24"/>
        </w:rPr>
        <w:t>年伊波拉病毒傳播路線圖」，她所做的報告主題應</w:t>
      </w:r>
      <w:r w:rsidRPr="0062547A">
        <w:rPr>
          <w:rFonts w:ascii="Times New Roman" w:eastAsia="標楷體" w:hAnsi="標楷體" w:cs="Times New Roman" w:hint="eastAsia"/>
          <w:color w:val="000000"/>
          <w:szCs w:val="24"/>
        </w:rPr>
        <w:t>與</w:t>
      </w:r>
      <w:r w:rsidRPr="0062547A">
        <w:rPr>
          <w:rFonts w:ascii="Times New Roman" w:eastAsia="標楷體" w:hAnsi="標楷體" w:cs="Times New Roman"/>
          <w:color w:val="000000"/>
          <w:szCs w:val="24"/>
        </w:rPr>
        <w:t>下列哪一項議題</w:t>
      </w:r>
      <w:r w:rsidRPr="0062547A">
        <w:rPr>
          <w:rFonts w:ascii="Times New Roman" w:eastAsia="標楷體" w:hAnsi="標楷體" w:cs="Times New Roman" w:hint="eastAsia"/>
          <w:color w:val="000000"/>
          <w:szCs w:val="24"/>
        </w:rPr>
        <w:t>有關</w:t>
      </w:r>
      <w:r w:rsidRPr="0062547A">
        <w:rPr>
          <w:rFonts w:ascii="Times New Roman" w:eastAsia="標楷體" w:hAnsi="標楷體" w:cs="Times New Roman"/>
          <w:color w:val="000000"/>
          <w:szCs w:val="24"/>
        </w:rPr>
        <w:t>？</w:t>
      </w:r>
    </w:p>
    <w:p w:rsidR="0062547A" w:rsidRPr="0062547A" w:rsidRDefault="0062547A" w:rsidP="0062547A">
      <w:pPr>
        <w:spacing w:line="240" w:lineRule="atLeast"/>
        <w:ind w:left="1050"/>
        <w:jc w:val="center"/>
        <w:rPr>
          <w:rFonts w:ascii="Times New Roman" w:eastAsia="標楷體" w:hAnsi="標楷體" w:cs="Times New Roman"/>
          <w:szCs w:val="24"/>
        </w:rPr>
      </w:pPr>
      <w:r w:rsidRPr="0062547A">
        <w:rPr>
          <w:rFonts w:ascii="Times New Roman" w:eastAsia="標楷體" w:hAnsi="Times New Roman" w:cs="Times New Roman"/>
          <w:noProof/>
          <w:szCs w:val="24"/>
        </w:rPr>
        <w:drawing>
          <wp:inline distT="0" distB="0" distL="0" distR="0" wp14:anchorId="6EF8A81F" wp14:editId="5456AF1D">
            <wp:extent cx="2876550" cy="2057400"/>
            <wp:effectExtent l="0" t="0" r="0" b="0"/>
            <wp:docPr id="2116915734" name="圖片 1" descr="kD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69284" name="Picture 1" descr="kDnG0"/>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876550" cy="2057400"/>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標楷體" w:cs="Times New Roman"/>
          <w:color w:val="000000"/>
          <w:szCs w:val="24"/>
        </w:rPr>
      </w:pP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跨國</w:t>
      </w:r>
      <w:r w:rsidRPr="0062547A">
        <w:rPr>
          <w:rFonts w:ascii="Times New Roman" w:eastAsia="標楷體" w:hAnsi="標楷體" w:cs="Times New Roman"/>
          <w:color w:val="000000"/>
          <w:szCs w:val="24"/>
        </w:rPr>
        <w:t xml:space="preserve">犯罪議題　</w:t>
      </w:r>
      <w:r w:rsidRPr="0062547A">
        <w:rPr>
          <w:rFonts w:ascii="標楷體" w:eastAsia="標楷體" w:hAnsi="標楷體" w:cs="Times New Roman" w:hint="eastAsia"/>
          <w:color w:val="000000"/>
          <w:szCs w:val="24"/>
        </w:rPr>
        <w:t>(Ｂ)</w:t>
      </w:r>
      <w:r w:rsidRPr="0062547A">
        <w:rPr>
          <w:rFonts w:ascii="Times New Roman" w:eastAsia="標楷體" w:hAnsi="標楷體" w:cs="Times New Roman"/>
          <w:color w:val="000000"/>
          <w:szCs w:val="24"/>
        </w:rPr>
        <w:t>貧富</w:t>
      </w:r>
      <w:r w:rsidRPr="0062547A">
        <w:rPr>
          <w:rFonts w:ascii="Times New Roman" w:eastAsia="標楷體" w:hAnsi="標楷體" w:cs="Times New Roman" w:hint="eastAsia"/>
          <w:color w:val="000000"/>
          <w:szCs w:val="24"/>
        </w:rPr>
        <w:t>不均</w:t>
      </w:r>
      <w:r w:rsidRPr="0062547A">
        <w:rPr>
          <w:rFonts w:ascii="Times New Roman" w:eastAsia="標楷體" w:hAnsi="標楷體" w:cs="Times New Roman"/>
          <w:color w:val="000000"/>
          <w:szCs w:val="24"/>
        </w:rPr>
        <w:t xml:space="preserve">議題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文化</w:t>
      </w:r>
      <w:r w:rsidRPr="0062547A">
        <w:rPr>
          <w:rFonts w:ascii="Times New Roman" w:eastAsia="標楷體" w:hAnsi="標楷體" w:cs="Times New Roman"/>
          <w:color w:val="000000"/>
          <w:szCs w:val="24"/>
        </w:rPr>
        <w:t xml:space="preserve">議題　</w:t>
      </w:r>
      <w:r w:rsidRPr="0062547A">
        <w:rPr>
          <w:rFonts w:ascii="標楷體" w:eastAsia="標楷體" w:hAnsi="標楷體" w:cs="Times New Roman" w:hint="eastAsia"/>
          <w:color w:val="000000"/>
          <w:szCs w:val="24"/>
        </w:rPr>
        <w:t>(Ｄ)</w:t>
      </w:r>
      <w:r w:rsidRPr="0062547A">
        <w:rPr>
          <w:rFonts w:ascii="Times New Roman" w:eastAsia="標楷體" w:hAnsi="標楷體" w:cs="Times New Roman"/>
          <w:color w:val="000000"/>
          <w:szCs w:val="24"/>
        </w:rPr>
        <w:t>跨國疾病議題。</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27" w:name="Z_c7a586ed_2427_457d_beba_642845f632be"/>
      <w:bookmarkEnd w:id="26"/>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依據臺灣縣市的名稱，可以將其命名的依據分為四大類。其中源自於清帝國時期為了彰顯皇朝教化的行政區，包括附圖中的哪一個縣市？</w:t>
      </w:r>
    </w:p>
    <w:p w:rsidR="0062547A" w:rsidRPr="0062547A" w:rsidRDefault="0062547A" w:rsidP="0062547A">
      <w:pPr>
        <w:spacing w:line="240" w:lineRule="atLeast"/>
        <w:ind w:left="1050"/>
        <w:jc w:val="center"/>
        <w:rPr>
          <w:rFonts w:ascii="Times New Roman" w:eastAsia="標楷體" w:hAnsi="Times New Roman" w:cs="Times New Roman"/>
          <w:szCs w:val="24"/>
        </w:rPr>
      </w:pPr>
      <w:r w:rsidRPr="0062547A">
        <w:rPr>
          <w:rFonts w:ascii="Times New Roman" w:eastAsia="標楷體" w:hAnsi="Times New Roman" w:cs="Times New Roman" w:hint="eastAsia"/>
          <w:noProof/>
          <w:szCs w:val="24"/>
        </w:rPr>
        <w:lastRenderedPageBreak/>
        <w:drawing>
          <wp:inline distT="0" distB="0" distL="0" distR="0" wp14:anchorId="1C88BD22" wp14:editId="44CC93C6">
            <wp:extent cx="1271905" cy="1709420"/>
            <wp:effectExtent l="0" t="0" r="0" b="0"/>
            <wp:docPr id="597919560" name="圖片 1" descr="8NU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6391" name="Picture 1" descr="112-1-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71905" cy="1709420"/>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甲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乙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丙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丁。</w:t>
      </w:r>
    </w:p>
    <w:p w:rsidR="0062547A" w:rsidRPr="0062547A" w:rsidRDefault="0062547A" w:rsidP="0062547A">
      <w:pPr>
        <w:numPr>
          <w:ilvl w:val="0"/>
          <w:numId w:val="18"/>
        </w:numPr>
        <w:snapToGrid w:val="0"/>
        <w:spacing w:line="240" w:lineRule="atLeast"/>
        <w:ind w:left="1050" w:hanging="722"/>
        <w:rPr>
          <w:rFonts w:ascii="Times New Roman" w:eastAsia="標楷體" w:hAnsi="標楷體" w:cs="Times New Roman"/>
          <w:color w:val="000000"/>
          <w:szCs w:val="24"/>
        </w:rPr>
      </w:pPr>
      <w:bookmarkStart w:id="28" w:name="Z_f1099f60_2322_4a55_91fc_c1cc9d028e55"/>
      <w:bookmarkEnd w:id="27"/>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C</w:t>
      </w:r>
      <w:r w:rsidRPr="0062547A">
        <w:rPr>
          <w:rFonts w:ascii="Times New Roman" w:eastAsia="標楷體" w:hAnsi="Times New Roman" w:cs="Times New Roman"/>
          <w:color w:val="000000"/>
          <w:szCs w:val="24"/>
        </w:rPr>
        <w:t xml:space="preserve"> ) </w:t>
      </w:r>
      <w:r w:rsidRPr="0062547A">
        <w:rPr>
          <w:rFonts w:ascii="Times New Roman" w:eastAsia="標楷體" w:hAnsi="標楷體" w:cs="Times New Roman"/>
          <w:color w:val="000000"/>
          <w:szCs w:val="24"/>
        </w:rPr>
        <w:t>國際聯盟的成立，其宗旨在維護世界和平，是在美國總統威爾遜的堅持下所成立的國際組織。然而，國際聯盟在國際間並未發揮制裁侵略、解決國際衝突的作用。導致國際聯盟威信日漸低落的原因</w:t>
      </w:r>
      <w:r w:rsidRPr="0062547A">
        <w:rPr>
          <w:rFonts w:ascii="Times New Roman" w:eastAsia="標楷體" w:hAnsi="標楷體" w:cs="Times New Roman" w:hint="eastAsia"/>
          <w:color w:val="000000"/>
          <w:szCs w:val="24"/>
        </w:rPr>
        <w:t>為</w:t>
      </w:r>
      <w:r w:rsidRPr="0062547A">
        <w:rPr>
          <w:rFonts w:ascii="Times New Roman" w:eastAsia="標楷體" w:hAnsi="標楷體" w:cs="Times New Roman"/>
          <w:color w:val="000000"/>
          <w:szCs w:val="24"/>
        </w:rPr>
        <w:t>下列</w:t>
      </w:r>
      <w:r w:rsidRPr="0062547A">
        <w:rPr>
          <w:rFonts w:ascii="Times New Roman" w:eastAsia="標楷體" w:hAnsi="標楷體" w:cs="Times New Roman" w:hint="eastAsia"/>
          <w:color w:val="000000"/>
          <w:szCs w:val="24"/>
        </w:rPr>
        <w:t>何者</w:t>
      </w:r>
      <w:r w:rsidRPr="0062547A">
        <w:rPr>
          <w:rFonts w:ascii="Times New Roman" w:eastAsia="標楷體" w:hAnsi="標楷體" w:cs="Times New Roman"/>
          <w:color w:val="000000"/>
          <w:szCs w:val="24"/>
        </w:rPr>
        <w:t xml:space="preserve">？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標楷體" w:cs="Times New Roman"/>
          <w:color w:val="000000"/>
          <w:szCs w:val="24"/>
        </w:rPr>
        <w:t xml:space="preserve">國際聯盟不具立法資格　</w:t>
      </w:r>
      <w:r w:rsidRPr="0062547A">
        <w:rPr>
          <w:rFonts w:ascii="標楷體" w:eastAsia="標楷體" w:hAnsi="標楷體" w:cs="Times New Roman" w:hint="eastAsia"/>
          <w:color w:val="000000"/>
          <w:szCs w:val="24"/>
        </w:rPr>
        <w:t>(Ｂ)</w:t>
      </w:r>
      <w:r w:rsidRPr="0062547A">
        <w:rPr>
          <w:rFonts w:ascii="Times New Roman" w:eastAsia="標楷體" w:hAnsi="標楷體" w:cs="Times New Roman"/>
          <w:color w:val="000000"/>
          <w:szCs w:val="24"/>
        </w:rPr>
        <w:t xml:space="preserve">美國干涉國際聯盟運作　</w:t>
      </w:r>
      <w:r w:rsidRPr="0062547A">
        <w:rPr>
          <w:rFonts w:ascii="標楷體" w:eastAsia="標楷體" w:hAnsi="標楷體" w:cs="Times New Roman" w:hint="eastAsia"/>
          <w:color w:val="000000"/>
          <w:szCs w:val="24"/>
        </w:rPr>
        <w:t>(Ｃ)</w:t>
      </w:r>
      <w:r w:rsidRPr="0062547A">
        <w:rPr>
          <w:rFonts w:ascii="Times New Roman" w:eastAsia="標楷體" w:hAnsi="標楷體" w:cs="Times New Roman"/>
          <w:color w:val="000000"/>
          <w:szCs w:val="24"/>
        </w:rPr>
        <w:t xml:space="preserve">國際聯盟缺乏軍事力量　</w:t>
      </w:r>
      <w:r w:rsidRPr="0062547A">
        <w:rPr>
          <w:rFonts w:ascii="標楷體" w:eastAsia="標楷體" w:hAnsi="標楷體" w:cs="Times New Roman" w:hint="eastAsia"/>
          <w:color w:val="000000"/>
          <w:szCs w:val="24"/>
        </w:rPr>
        <w:t>(Ｄ)</w:t>
      </w:r>
      <w:r w:rsidRPr="0062547A">
        <w:rPr>
          <w:rFonts w:ascii="Times New Roman" w:eastAsia="標楷體" w:hAnsi="標楷體" w:cs="Times New Roman"/>
          <w:color w:val="000000"/>
          <w:szCs w:val="24"/>
        </w:rPr>
        <w:t>國際聯盟</w:t>
      </w:r>
      <w:r w:rsidRPr="0062547A">
        <w:rPr>
          <w:rFonts w:ascii="Times New Roman" w:eastAsia="標楷體" w:hAnsi="標楷體" w:cs="Times New Roman" w:hint="eastAsia"/>
          <w:color w:val="000000"/>
          <w:szCs w:val="24"/>
        </w:rPr>
        <w:t>的成立宗旨與民族自決相違背</w:t>
      </w:r>
      <w:r w:rsidRPr="0062547A">
        <w:rPr>
          <w:rFonts w:ascii="Times New Roman" w:eastAsia="標楷體" w:hAnsi="標楷體" w:cs="Times New Roman"/>
          <w:color w:val="000000"/>
          <w:szCs w:val="24"/>
        </w:rPr>
        <w:t>。</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29" w:name="Z_ef911b25_c9f2_4b43_89d2_093248498d68"/>
      <w:bookmarkEnd w:id="28"/>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如果你是一名導演，想要拍攝一部關於「全球化帶來的弊端」影片，下列哪一段劇情會出現在影片中？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詐騙集團跨國犯罪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國際分工降低成本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國際貿易互惠互利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各國合作研發疫苗。</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0" w:name="Z_ca4afeb6_6cf2_4e0a_b98b_1ebe0c7043ec"/>
      <w:bookmarkEnd w:id="29"/>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C</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以下為皓姍分享的一則動態消息，依我國身處的國際環境判斷，下列敘述何者最正確？</w:t>
      </w:r>
    </w:p>
    <w:p w:rsidR="0062547A" w:rsidRPr="0062547A" w:rsidRDefault="0062547A" w:rsidP="0062547A">
      <w:pPr>
        <w:pBdr>
          <w:top w:val="single" w:sz="4" w:space="1" w:color="auto"/>
          <w:left w:val="single" w:sz="4" w:space="4" w:color="auto"/>
          <w:bottom w:val="single" w:sz="4" w:space="1" w:color="auto"/>
          <w:right w:val="single" w:sz="4" w:space="4" w:color="auto"/>
        </w:pBdr>
        <w:snapToGrid w:val="0"/>
        <w:spacing w:line="240" w:lineRule="atLeast"/>
        <w:ind w:left="1050" w:rightChars="100" w:right="240"/>
        <w:rPr>
          <w:rFonts w:ascii="Times New Roman" w:eastAsia="標楷體" w:hAnsi="Times New Roman" w:cs="Times New Roman"/>
          <w:color w:val="000000"/>
          <w:szCs w:val="24"/>
        </w:rPr>
      </w:pPr>
      <w:r w:rsidRPr="0062547A">
        <w:rPr>
          <w:rFonts w:ascii="Times New Roman" w:eastAsia="標楷體" w:hAnsi="Times New Roman" w:cs="Times New Roman" w:hint="eastAsia"/>
          <w:color w:val="000000"/>
          <w:szCs w:val="24"/>
          <w:shd w:val="pct15" w:color="auto" w:fill="FFFFFF"/>
        </w:rPr>
        <w:t>即時動態</w:t>
      </w:r>
    </w:p>
    <w:p w:rsidR="0062547A" w:rsidRPr="0062547A" w:rsidRDefault="0062547A" w:rsidP="0062547A">
      <w:pPr>
        <w:pBdr>
          <w:top w:val="single" w:sz="4" w:space="1" w:color="auto"/>
          <w:left w:val="single" w:sz="4" w:space="4" w:color="auto"/>
          <w:bottom w:val="single" w:sz="4" w:space="1" w:color="auto"/>
          <w:right w:val="single" w:sz="4" w:space="4" w:color="auto"/>
        </w:pBdr>
        <w:snapToGrid w:val="0"/>
        <w:spacing w:line="240" w:lineRule="atLeast"/>
        <w:ind w:left="1050" w:rightChars="100" w:right="240"/>
        <w:rPr>
          <w:rFonts w:ascii="Times New Roman" w:eastAsia="標楷體" w:hAnsi="Times New Roman" w:cs="Times New Roman"/>
          <w:color w:val="000000"/>
          <w:szCs w:val="24"/>
        </w:rPr>
      </w:pPr>
      <w:r w:rsidRPr="0062547A">
        <w:rPr>
          <w:rFonts w:ascii="Times New Roman" w:eastAsia="標楷體" w:hAnsi="Times New Roman" w:cs="Times New Roman" w:hint="eastAsia"/>
          <w:color w:val="000000"/>
          <w:szCs w:val="24"/>
        </w:rPr>
        <w:t>今天我擔任一項物資募集活動的志工，心裡十分感動，只要網路上貼出需要舊鞋、舊衣援助外國的需求，我們臺灣人的捐贈永遠不落人後，一箱箱的援助物資證明了</w:t>
      </w:r>
      <w:r w:rsidRPr="0062547A">
        <w:rPr>
          <w:rFonts w:ascii="Times New Roman"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「送愛心到國外，臺灣人始終都在」。</w:t>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加入國際組織才能參與國際社會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政府透過經貿實力人道援助他國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國人採取實際行動關懷國際事務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國際社會互動只能依賴民間團體。</w:t>
      </w:r>
      <w:r w:rsidRPr="0062547A">
        <w:rPr>
          <w:rFonts w:ascii="Times New Roman" w:eastAsia="標楷體" w:hAnsi="Times New Roman" w:cs="Times New Roman" w:hint="eastAsia"/>
          <w:color w:val="000000"/>
          <w:szCs w:val="24"/>
        </w:rPr>
        <w:t xml:space="preserve"> </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1" w:name="Z_fbd3c021_d648_4c81_8d22_116cfc73caed"/>
      <w:bookmarkEnd w:id="30"/>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革命運動的發起和國家的統一，必須經過眾人的努力。請問：義大利的統一，與下列何者應該</w:t>
      </w:r>
      <w:r w:rsidRPr="0062547A">
        <w:rPr>
          <w:rFonts w:ascii="Times New Roman" w:eastAsia="標楷體" w:hAnsi="Times New Roman" w:cs="Times New Roman" w:hint="eastAsia"/>
          <w:color w:val="000000"/>
          <w:szCs w:val="24"/>
          <w:u w:val="double"/>
        </w:rPr>
        <w:t>沒有</w:t>
      </w:r>
      <w:r w:rsidRPr="0062547A">
        <w:rPr>
          <w:rFonts w:ascii="Times New Roman" w:eastAsia="標楷體" w:hAnsi="Times New Roman" w:cs="Times New Roman" w:hint="eastAsia"/>
          <w:color w:val="000000"/>
          <w:szCs w:val="24"/>
        </w:rPr>
        <w:t xml:space="preserve">關係？　</w:t>
      </w:r>
      <w:r w:rsidRPr="0062547A">
        <w:rPr>
          <w:rFonts w:ascii="Times New Roman" w:eastAsia="標楷體" w:hAnsi="Times New Roman" w:cs="Times New Roman"/>
          <w:szCs w:val="24"/>
        </w:rPr>
        <w:br/>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Ａ</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 xml:space="preserve">威廉一世　</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Ｂ</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 xml:space="preserve">加里波底　</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Ｃ</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 xml:space="preserve">加富爾　</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Ｄ</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馬志尼。</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2" w:name="Z_5227da93_b5b5_4eab_9305_197f4385a9ad"/>
      <w:bookmarkEnd w:id="31"/>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C</w:t>
      </w:r>
      <w:r w:rsidRPr="0062547A">
        <w:rPr>
          <w:rFonts w:ascii="Times New Roman" w:eastAsia="標楷體" w:hAnsi="Times New Roman" w:cs="Times New Roman"/>
          <w:color w:val="000000"/>
          <w:szCs w:val="24"/>
        </w:rPr>
        <w:t xml:space="preserve"> ) 2009</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color w:val="000000"/>
          <w:szCs w:val="24"/>
        </w:rPr>
        <w:t>年</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color w:val="000000"/>
          <w:szCs w:val="24"/>
        </w:rPr>
        <w:t>8</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color w:val="000000"/>
          <w:szCs w:val="24"/>
        </w:rPr>
        <w:t>月</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color w:val="000000"/>
          <w:szCs w:val="24"/>
        </w:rPr>
        <w:t>8</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color w:val="000000"/>
          <w:szCs w:val="24"/>
        </w:rPr>
        <w:t>日，一場大水災使臺灣受到重創，許多民眾雖然分散在全國各地，卻透過網路串聯，自發性組團、募集救援物資前往災區救災；並匯集最新災情，通報救援物資的傳遞情況。下列何者最符合上述內容的意涵？</w:t>
      </w:r>
      <w:r w:rsidRPr="0062547A">
        <w:rPr>
          <w:rFonts w:ascii="Times New Roman"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100.</w:t>
      </w:r>
      <w:r w:rsidRPr="0062547A">
        <w:rPr>
          <w:rFonts w:ascii="Times New Roman" w:eastAsia="標楷體" w:hAnsi="Times New Roman" w:cs="Times New Roman" w:hint="eastAsia"/>
          <w:color w:val="000000"/>
          <w:szCs w:val="24"/>
        </w:rPr>
        <w:t>第一次基測〕</w:t>
      </w:r>
      <w:r w:rsidRPr="0062547A">
        <w:rPr>
          <w:rFonts w:ascii="Times New Roman" w:eastAsia="標楷體" w:hAnsi="Times New Roman" w:cs="Times New Roman"/>
          <w:color w:val="000000"/>
          <w:szCs w:val="24"/>
        </w:rPr>
        <w:t xml:space="preserve">　</w:t>
      </w:r>
      <w:r w:rsidRPr="0062547A">
        <w:rPr>
          <w:rFonts w:ascii="Times New Roman" w:eastAsia="標楷體" w:hAnsi="Times New Roman" w:cs="Times New Roman"/>
          <w:szCs w:val="24"/>
        </w:rPr>
        <w:br/>
      </w:r>
      <w:r w:rsidRPr="0062547A">
        <w:rPr>
          <w:rFonts w:ascii="標楷體" w:eastAsia="標楷體" w:hAnsi="Times New Roman" w:cs="Times New Roman" w:hint="eastAsia"/>
          <w:color w:val="000000"/>
          <w:szCs w:val="24"/>
        </w:rPr>
        <w:t>(Ａ)</w:t>
      </w:r>
      <w:r w:rsidRPr="0062547A">
        <w:rPr>
          <w:rFonts w:ascii="Times New Roman" w:eastAsia="標楷體" w:hAnsi="Times New Roman" w:cs="Times New Roman"/>
          <w:color w:val="000000"/>
          <w:szCs w:val="24"/>
        </w:rPr>
        <w:t xml:space="preserve">網際網路致使自然環境受破壞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color w:val="000000"/>
          <w:szCs w:val="24"/>
        </w:rPr>
        <w:t xml:space="preserve">天然災害會造成生產方式改變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color w:val="000000"/>
          <w:szCs w:val="24"/>
        </w:rPr>
        <w:t>科技發達擴大</w:t>
      </w:r>
      <w:r w:rsidRPr="0062547A">
        <w:rPr>
          <w:rFonts w:ascii="Times New Roman" w:eastAsia="標楷體" w:hAnsi="Times New Roman" w:cs="Times New Roman" w:hint="eastAsia"/>
          <w:color w:val="000000"/>
          <w:szCs w:val="24"/>
        </w:rPr>
        <w:t>公共事務</w:t>
      </w:r>
      <w:r w:rsidRPr="0062547A">
        <w:rPr>
          <w:rFonts w:ascii="Times New Roman" w:eastAsia="標楷體" w:hAnsi="Times New Roman" w:cs="Times New Roman"/>
          <w:color w:val="000000"/>
          <w:szCs w:val="24"/>
        </w:rPr>
        <w:t xml:space="preserve">的參與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color w:val="000000"/>
          <w:szCs w:val="24"/>
        </w:rPr>
        <w:t>各地民眾響應社區營造的推動。</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3" w:name="Z_276df22d_2242_411e_9da8_6463c59a61dd"/>
      <w:bookmarkEnd w:id="32"/>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臺灣行政區名，例如：「臺北」、「臺中」、「臺南」、「臺東」等地，其命名方式與下列何者類似？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雲林縣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南投縣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高雄市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屏東縣。</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4" w:name="Z_d2a9f637_dbcf_442b_97ee_89d19d8e4eb6"/>
      <w:bookmarkEnd w:id="33"/>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C</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多民族或多語系國家最大的問題就是人民尋求認同上遭遇困難，像是加拿大的魁北克為法語區，一度想透過公投尋求獨立，但以失敗收場。請問：多民族或多語系國家較難透過鼓吹下列何者達到凝聚國家向心力的目的？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資本主義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自由主義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民族主義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共產主義。</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5" w:name="Z_0bff82ab_0911_43a1_a353_4fcf6f515ead"/>
      <w:bookmarkEnd w:id="34"/>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C</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20</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世紀初，歐洲有「三國同盟」與「三國協約」兩大聯盟組織；到</w:t>
      </w:r>
      <w:r w:rsidRPr="0062547A">
        <w:rPr>
          <w:rFonts w:ascii="標楷體"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20</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世紀中葉，又出現「北大西洋公約組織」與「華沙公約組織」兩大集團。這些國際結盟是屬於下列何種性質的組織？〔</w:t>
      </w:r>
      <w:r w:rsidRPr="0062547A">
        <w:rPr>
          <w:rFonts w:ascii="Times New Roman" w:eastAsia="標楷體" w:hAnsi="Times New Roman" w:cs="Times New Roman" w:hint="eastAsia"/>
          <w:color w:val="000000"/>
          <w:szCs w:val="24"/>
        </w:rPr>
        <w:t>97.</w:t>
      </w:r>
      <w:r w:rsidRPr="0062547A">
        <w:rPr>
          <w:rFonts w:ascii="Times New Roman" w:eastAsia="標楷體" w:hAnsi="Times New Roman" w:cs="Times New Roman" w:hint="eastAsia"/>
          <w:color w:val="000000"/>
          <w:szCs w:val="24"/>
        </w:rPr>
        <w:t xml:space="preserve">第一次基測〕　</w:t>
      </w:r>
      <w:r w:rsidRPr="0062547A">
        <w:rPr>
          <w:rFonts w:ascii="Times New Roman" w:eastAsia="標楷體" w:hAnsi="Times New Roman" w:cs="Times New Roman"/>
          <w:szCs w:val="24"/>
        </w:rPr>
        <w:br/>
      </w:r>
      <w:r w:rsidRPr="0062547A">
        <w:rPr>
          <w:rFonts w:ascii="標楷體" w:eastAsia="標楷體" w:hAnsi="Times New Roman" w:cs="Times New Roman" w:hint="eastAsia"/>
          <w:color w:val="000000"/>
          <w:szCs w:val="24"/>
        </w:rPr>
        <w:t>(Ａ)</w:t>
      </w:r>
      <w:r w:rsidRPr="0062547A">
        <w:rPr>
          <w:rFonts w:ascii="Times New Roman" w:eastAsia="標楷體" w:hAnsi="Times New Roman" w:cs="Times New Roman" w:hint="eastAsia"/>
          <w:color w:val="000000"/>
          <w:szCs w:val="24"/>
        </w:rPr>
        <w:t xml:space="preserve">經濟互惠　</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Ｂ</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 xml:space="preserve">文化交流　</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Ｃ</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 xml:space="preserve">軍事合作　</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Ｄ</w:t>
      </w:r>
      <w:r w:rsidRPr="0062547A">
        <w:rPr>
          <w:rFonts w:ascii="標楷體"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社會救助。</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6" w:name="Z_27fc3125_68c6_4f07_9cc3_639af828b335"/>
      <w:bookmarkEnd w:id="35"/>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19</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 xml:space="preserve">世紀帝國主義興起時，歐美列強自認負有教化落後地區的使命，使其侵略行為合理化。這是受到下列何思想盛行的影響？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軍國主義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人文主義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民族主義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社會達爾文主義。</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7" w:name="Z_d4ae8ea7_f01a_496d_9ef6_2ee71e07e338"/>
      <w:bookmarkEnd w:id="36"/>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color w:val="000000"/>
          <w:szCs w:val="24"/>
        </w:rPr>
        <w:t>地理老師指定撰寫主題為「全球化」的報告，於是小名蒐集了相關的報導與資料。下列何項</w:t>
      </w:r>
      <w:r w:rsidRPr="0062547A">
        <w:rPr>
          <w:rFonts w:ascii="Times New Roman" w:eastAsia="標楷體" w:hAnsi="Times New Roman" w:cs="Times New Roman"/>
          <w:color w:val="000000"/>
          <w:szCs w:val="24"/>
          <w:u w:val="double"/>
        </w:rPr>
        <w:t>最不適合</w:t>
      </w:r>
      <w:r w:rsidRPr="0062547A">
        <w:rPr>
          <w:rFonts w:ascii="Times New Roman" w:eastAsia="標楷體" w:hAnsi="Times New Roman" w:cs="Times New Roman"/>
          <w:color w:val="000000"/>
          <w:szCs w:val="24"/>
        </w:rPr>
        <w:t>出現在他的報告內容中？</w:t>
      </w:r>
      <w:r w:rsidRPr="0062547A">
        <w:rPr>
          <w:rFonts w:ascii="Times New Roman" w:eastAsia="標楷體" w:hAnsi="Times New Roman" w:cs="Times New Roman" w:hint="eastAsia"/>
          <w:color w:val="000000"/>
          <w:szCs w:val="24"/>
        </w:rPr>
        <w:t>〔</w:t>
      </w:r>
      <w:r w:rsidRPr="0062547A">
        <w:rPr>
          <w:rFonts w:ascii="Times New Roman" w:eastAsia="標楷體" w:hAnsi="Times New Roman" w:cs="Times New Roman" w:hint="eastAsia"/>
          <w:color w:val="000000"/>
          <w:szCs w:val="24"/>
        </w:rPr>
        <w:t>100.</w:t>
      </w:r>
      <w:r w:rsidRPr="0062547A">
        <w:rPr>
          <w:rFonts w:ascii="Times New Roman" w:eastAsia="標楷體" w:hAnsi="Times New Roman" w:cs="Times New Roman" w:hint="eastAsia"/>
          <w:color w:val="000000"/>
          <w:szCs w:val="24"/>
        </w:rPr>
        <w:t>第一次基測〕</w:t>
      </w:r>
      <w:r w:rsidRPr="0062547A">
        <w:rPr>
          <w:rFonts w:ascii="Times New Roman" w:eastAsia="標楷體" w:hAnsi="Times New Roman" w:cs="Times New Roman"/>
          <w:color w:val="000000"/>
          <w:szCs w:val="24"/>
        </w:rPr>
        <w:t xml:space="preserve">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color w:val="000000"/>
          <w:szCs w:val="24"/>
        </w:rPr>
        <w:t xml:space="preserve">西亞地區油價的攀升，導致日本當地民生物價的上漲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color w:val="000000"/>
          <w:szCs w:val="24"/>
        </w:rPr>
        <w:t xml:space="preserve">臺灣可以買到澳洲進口的牛肉和紐西蘭進口的奇異果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color w:val="000000"/>
          <w:szCs w:val="24"/>
        </w:rPr>
        <w:t xml:space="preserve">位於新加坡的總公司可透過網路，與世界各地的分公司密切聯繫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color w:val="000000"/>
          <w:szCs w:val="24"/>
        </w:rPr>
        <w:t>南亞發生大海嘯，造成斯里蘭卡、印尼等地人民生命財產的損失。</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8" w:name="Z_b158e781_a8e6_4b76_8680_e42f160c45c5"/>
      <w:bookmarkEnd w:id="37"/>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color w:val="000000"/>
          <w:szCs w:val="24"/>
        </w:rPr>
        <w:t>附圖是美國漫畫家對美</w:t>
      </w:r>
      <w:r w:rsidRPr="0062547A">
        <w:rPr>
          <w:rFonts w:ascii="Times New Roman" w:eastAsia="標楷體" w:hAnsi="Times New Roman" w:cs="Times New Roman" w:hint="eastAsia"/>
          <w:color w:val="000000"/>
          <w:szCs w:val="24"/>
        </w:rPr>
        <w:t>、</w:t>
      </w:r>
      <w:r w:rsidRPr="0062547A">
        <w:rPr>
          <w:rFonts w:ascii="Times New Roman" w:eastAsia="標楷體" w:hAnsi="Times New Roman" w:cs="Times New Roman"/>
          <w:color w:val="000000"/>
          <w:szCs w:val="24"/>
        </w:rPr>
        <w:t>蘇兩國領袖所領導的兩大集團的諷刺畫。對於這漫畫，下列解讀何者正確？</w:t>
      </w:r>
    </w:p>
    <w:p w:rsidR="0062547A" w:rsidRPr="0062547A" w:rsidRDefault="0062547A" w:rsidP="0062547A">
      <w:pPr>
        <w:spacing w:line="240" w:lineRule="atLeast"/>
        <w:ind w:left="1050"/>
        <w:jc w:val="center"/>
        <w:rPr>
          <w:rFonts w:ascii="Times New Roman" w:eastAsia="標楷體" w:hAnsi="Times New Roman" w:cs="Times New Roman"/>
          <w:szCs w:val="24"/>
        </w:rPr>
      </w:pPr>
      <w:r w:rsidRPr="0062547A">
        <w:rPr>
          <w:rFonts w:ascii="Times New Roman" w:eastAsia="標楷體" w:hAnsi="Times New Roman" w:cs="Times New Roman"/>
          <w:noProof/>
          <w:szCs w:val="24"/>
        </w:rPr>
        <w:lastRenderedPageBreak/>
        <w:drawing>
          <wp:inline distT="0" distB="0" distL="0" distR="0">
            <wp:extent cx="1981200" cy="2524125"/>
            <wp:effectExtent l="0" t="0" r="0" b="9525"/>
            <wp:docPr id="8" name="圖片 8" descr="圖102-4-1 F10北大西洋公約組織華沙公約組織美國蘇聯諷刺漫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圖102-4-1 F10北大西洋公約組織華沙公約組織美國蘇聯諷刺漫畫"/>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0" cy="2524125"/>
                    </a:xfrm>
                    <a:prstGeom prst="rect">
                      <a:avLst/>
                    </a:prstGeom>
                    <a:noFill/>
                    <a:ln>
                      <a:noFill/>
                    </a:ln>
                  </pic:spPr>
                </pic:pic>
              </a:graphicData>
            </a:graphic>
          </wp:inline>
        </w:drawing>
      </w:r>
    </w:p>
    <w:p w:rsidR="0062547A" w:rsidRPr="0062547A" w:rsidRDefault="0062547A" w:rsidP="0062547A">
      <w:pPr>
        <w:snapToGrid w:val="0"/>
        <w:spacing w:line="240" w:lineRule="atLeast"/>
        <w:ind w:left="1050"/>
        <w:rPr>
          <w:rFonts w:ascii="Times New Roman" w:eastAsia="標楷體" w:hAnsi="Times New Roman" w:cs="Times New Roman"/>
          <w:color w:val="000000"/>
          <w:szCs w:val="24"/>
        </w:rPr>
      </w:pPr>
      <w:r w:rsidRPr="0062547A">
        <w:rPr>
          <w:rFonts w:ascii="標楷體" w:eastAsia="標楷體" w:hAnsi="Times New Roman" w:cs="Times New Roman" w:hint="eastAsia"/>
          <w:color w:val="000000"/>
          <w:szCs w:val="24"/>
        </w:rPr>
        <w:t>(Ａ)</w:t>
      </w:r>
      <w:r w:rsidRPr="0062547A">
        <w:rPr>
          <w:rFonts w:ascii="Times New Roman" w:eastAsia="標楷體" w:hAnsi="Times New Roman" w:cs="Times New Roman"/>
          <w:color w:val="000000"/>
          <w:szCs w:val="24"/>
        </w:rPr>
        <w:t>這種雙方對峙的局面要到</w:t>
      </w:r>
      <w:r w:rsidRPr="0062547A">
        <w:rPr>
          <w:rFonts w:ascii="Times New Roman" w:eastAsia="標楷體" w:hAnsi="Times New Roman" w:cs="Times New Roman"/>
          <w:color w:val="000000"/>
          <w:w w:val="25"/>
          <w:szCs w:val="24"/>
        </w:rPr>
        <w:t xml:space="preserve">　</w:t>
      </w:r>
      <w:r w:rsidRPr="0062547A">
        <w:rPr>
          <w:rFonts w:ascii="Times New Roman" w:eastAsia="標楷體" w:hAnsi="Times New Roman" w:cs="Times New Roman"/>
          <w:color w:val="000000"/>
          <w:szCs w:val="24"/>
        </w:rPr>
        <w:t>21</w:t>
      </w:r>
      <w:r w:rsidRPr="0062547A">
        <w:rPr>
          <w:rFonts w:ascii="Times New Roman" w:eastAsia="標楷體" w:hAnsi="Times New Roman" w:cs="Times New Roman"/>
          <w:color w:val="000000"/>
          <w:w w:val="25"/>
          <w:szCs w:val="24"/>
        </w:rPr>
        <w:t xml:space="preserve">　</w:t>
      </w:r>
      <w:r w:rsidRPr="0062547A">
        <w:rPr>
          <w:rFonts w:ascii="Times New Roman" w:eastAsia="標楷體" w:hAnsi="Times New Roman" w:cs="Times New Roman"/>
          <w:color w:val="000000"/>
          <w:szCs w:val="24"/>
        </w:rPr>
        <w:t xml:space="preserve">世紀才結束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color w:val="000000"/>
          <w:szCs w:val="24"/>
        </w:rPr>
        <w:t xml:space="preserve">這是第一次世界大戰期間協約國和同盟國的對立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color w:val="000000"/>
          <w:szCs w:val="24"/>
        </w:rPr>
        <w:t>這種情景是在</w:t>
      </w:r>
      <w:r w:rsidRPr="0062547A">
        <w:rPr>
          <w:rFonts w:ascii="Times New Roman" w:eastAsia="標楷體" w:hAnsi="Times New Roman" w:cs="Times New Roman" w:hint="eastAsia"/>
          <w:color w:val="000000"/>
          <w:szCs w:val="24"/>
        </w:rPr>
        <w:t>第</w:t>
      </w:r>
      <w:r w:rsidRPr="0062547A">
        <w:rPr>
          <w:rFonts w:ascii="Times New Roman" w:eastAsia="標楷體" w:hAnsi="Times New Roman" w:cs="Times New Roman"/>
          <w:color w:val="000000"/>
          <w:szCs w:val="24"/>
        </w:rPr>
        <w:t>二次</w:t>
      </w:r>
      <w:r w:rsidRPr="0062547A">
        <w:rPr>
          <w:rFonts w:ascii="Times New Roman" w:eastAsia="標楷體" w:hAnsi="Times New Roman" w:cs="Times New Roman" w:hint="eastAsia"/>
          <w:color w:val="000000"/>
          <w:szCs w:val="24"/>
        </w:rPr>
        <w:t>世界</w:t>
      </w:r>
      <w:r w:rsidRPr="0062547A">
        <w:rPr>
          <w:rFonts w:ascii="Times New Roman" w:eastAsia="標楷體" w:hAnsi="Times New Roman" w:cs="Times New Roman"/>
          <w:color w:val="000000"/>
          <w:szCs w:val="24"/>
        </w:rPr>
        <w:t xml:space="preserve">大戰期間形成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color w:val="000000"/>
          <w:szCs w:val="24"/>
        </w:rPr>
        <w:t>這兩</w:t>
      </w:r>
      <w:r w:rsidRPr="0062547A">
        <w:rPr>
          <w:rFonts w:ascii="Times New Roman" w:eastAsia="標楷體" w:hAnsi="Times New Roman" w:cs="Times New Roman" w:hint="eastAsia"/>
          <w:color w:val="000000"/>
          <w:szCs w:val="24"/>
        </w:rPr>
        <w:t>群</w:t>
      </w:r>
      <w:r w:rsidRPr="0062547A">
        <w:rPr>
          <w:rFonts w:ascii="Times New Roman" w:eastAsia="標楷體" w:hAnsi="Times New Roman" w:cs="Times New Roman"/>
          <w:color w:val="000000"/>
          <w:szCs w:val="24"/>
        </w:rPr>
        <w:t>人代表著「北大西洋公約組織」和「華沙公約組織」。</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39" w:name="Z_0211774e_a563_422e_b19e_7a218032da35"/>
      <w:bookmarkEnd w:id="38"/>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w:t>
      </w:r>
      <w:r w:rsidR="00094DC2">
        <w:rPr>
          <w:rFonts w:ascii="Times New Roman" w:eastAsia="標楷體" w:hAnsi="Times New Roman" w:cs="Times New Roman" w:hint="eastAsia"/>
          <w:color w:val="000000"/>
          <w:szCs w:val="24"/>
        </w:rPr>
        <w:t>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下列哪一個臺灣的地名，跟外來語言日語有關？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頭份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松山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吉安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坪林。</w:t>
      </w:r>
    </w:p>
    <w:p w:rsidR="0062547A" w:rsidRPr="0062547A" w:rsidRDefault="0062547A" w:rsidP="0062547A">
      <w:pPr>
        <w:numPr>
          <w:ilvl w:val="0"/>
          <w:numId w:val="18"/>
        </w:numPr>
        <w:snapToGrid w:val="0"/>
        <w:spacing w:line="240" w:lineRule="atLeast"/>
        <w:ind w:left="1050" w:hanging="722"/>
        <w:rPr>
          <w:rFonts w:ascii="標楷體" w:eastAsia="標楷體" w:hAnsi="標楷體" w:cs="Times New Roman"/>
          <w:color w:val="000000"/>
          <w:szCs w:val="24"/>
        </w:rPr>
      </w:pPr>
      <w:bookmarkStart w:id="40" w:name="Z_3973d4a7_5c99_4a0a_a4af_c4943c92cec5"/>
      <w:bookmarkEnd w:id="39"/>
      <w:r w:rsidRPr="0062547A">
        <w:rPr>
          <w:rFonts w:ascii="Times New Roman" w:eastAsia="標楷體" w:hAnsi="Times New Roman" w:cs="Times New Roman"/>
          <w:color w:val="000000"/>
          <w:szCs w:val="24"/>
        </w:rPr>
        <w:t>(</w:t>
      </w:r>
      <w:r w:rsidR="00094DC2">
        <w:rPr>
          <w:rFonts w:ascii="Times New Roman" w:eastAsia="標楷體" w:hAnsi="Times New Roman" w:cs="Times New Roman" w:hint="eastAsia"/>
          <w:color w:val="000000"/>
          <w:szCs w:val="24"/>
        </w:rPr>
        <w:t xml:space="preserve"> D</w:t>
      </w:r>
      <w:r w:rsidRPr="0062547A">
        <w:rPr>
          <w:rFonts w:ascii="Times New Roman" w:eastAsia="標楷體" w:hAnsi="Times New Roman" w:cs="Times New Roman"/>
          <w:color w:val="000000"/>
          <w:szCs w:val="24"/>
        </w:rPr>
        <w:t xml:space="preserve"> ) 1929</w:t>
      </w:r>
      <w:r w:rsidRPr="0062547A">
        <w:rPr>
          <w:rFonts w:ascii="標楷體" w:eastAsia="標楷體" w:hAnsi="標楷體" w:cs="Times New Roman" w:hint="eastAsia"/>
          <w:color w:val="000000"/>
          <w:w w:val="25"/>
          <w:szCs w:val="24"/>
        </w:rPr>
        <w:t xml:space="preserve">　</w:t>
      </w:r>
      <w:r w:rsidRPr="0062547A">
        <w:rPr>
          <w:rFonts w:ascii="標楷體" w:eastAsia="標楷體" w:hAnsi="標楷體" w:cs="Times New Roman" w:hint="eastAsia"/>
          <w:color w:val="000000"/>
          <w:szCs w:val="24"/>
        </w:rPr>
        <w:t xml:space="preserve">年，在人類史上發生一場重大事件，造成國際間不論在經濟、外交、社會或政權上都有巨大的改變。請問：此事件應是下列何者？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(Ａ)維持和平的國際聯盟終於成立　(Ｂ)人類歷史上的第一個共黨政權出現　(Ｃ)第一次世界大戰終於結束　(Ｄ)世界性的經濟大恐慌從美國開始發生。</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41" w:name="Z_cb5f5fa0_894e_4eb9_8f43_8e40bfb49418"/>
      <w:bookmarkEnd w:id="40"/>
      <w:r w:rsidRPr="0062547A">
        <w:rPr>
          <w:rFonts w:ascii="Times New Roman" w:eastAsia="標楷體" w:hAnsi="Times New Roman" w:cs="Times New Roman"/>
          <w:color w:val="000000"/>
          <w:szCs w:val="24"/>
        </w:rPr>
        <w:t>(</w:t>
      </w:r>
      <w:r w:rsidR="00094DC2">
        <w:rPr>
          <w:rFonts w:ascii="Times New Roman" w:eastAsia="標楷體" w:hAnsi="Times New Roman" w:cs="Times New Roman" w:hint="eastAsia"/>
          <w:color w:val="000000"/>
          <w:szCs w:val="24"/>
        </w:rPr>
        <w:t xml:space="preserve"> D</w:t>
      </w:r>
      <w:r w:rsidRPr="0062547A">
        <w:rPr>
          <w:rFonts w:ascii="Times New Roman" w:eastAsia="標楷體" w:hAnsi="Times New Roman" w:cs="Times New Roman"/>
          <w:color w:val="000000"/>
          <w:szCs w:val="24"/>
        </w:rPr>
        <w:t xml:space="preserve"> ) </w:t>
      </w:r>
      <w:r w:rsidRPr="0062547A">
        <w:rPr>
          <w:rFonts w:ascii="Times New Roman" w:eastAsia="標楷體" w:hAnsi="標楷體" w:cs="Times New Roman"/>
          <w:color w:val="000000"/>
          <w:szCs w:val="24"/>
        </w:rPr>
        <w:t xml:space="preserve">有些學者認為，第一世界即為以美國為首的先進國家，第二世界則是以蘇聯為首的共產集權國家，第三世界則是不屬於這兩大集團的其他國家。請問：關於第三世界概念的形成，至少要等到何時？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標楷體" w:cs="Times New Roman"/>
          <w:color w:val="000000"/>
          <w:szCs w:val="24"/>
        </w:rPr>
        <w:t xml:space="preserve">第一次世界大戰期間　</w:t>
      </w:r>
      <w:r w:rsidRPr="0062547A">
        <w:rPr>
          <w:rFonts w:ascii="標楷體" w:eastAsia="標楷體" w:hAnsi="標楷體" w:cs="Times New Roman" w:hint="eastAsia"/>
          <w:color w:val="000000"/>
          <w:szCs w:val="24"/>
        </w:rPr>
        <w:t>(Ｂ)</w:t>
      </w:r>
      <w:r w:rsidRPr="0062547A">
        <w:rPr>
          <w:rFonts w:ascii="Times New Roman" w:eastAsia="標楷體" w:hAnsi="標楷體" w:cs="Times New Roman"/>
          <w:color w:val="000000"/>
          <w:szCs w:val="24"/>
        </w:rPr>
        <w:t xml:space="preserve">戰間期　</w:t>
      </w:r>
      <w:r w:rsidRPr="0062547A">
        <w:rPr>
          <w:rFonts w:ascii="標楷體" w:eastAsia="標楷體" w:hAnsi="標楷體" w:cs="Times New Roman" w:hint="eastAsia"/>
          <w:color w:val="000000"/>
          <w:szCs w:val="24"/>
        </w:rPr>
        <w:t>(Ｃ)</w:t>
      </w:r>
      <w:r w:rsidRPr="0062547A">
        <w:rPr>
          <w:rFonts w:ascii="Times New Roman" w:eastAsia="標楷體" w:hAnsi="標楷體" w:cs="Times New Roman"/>
          <w:color w:val="000000"/>
          <w:szCs w:val="24"/>
        </w:rPr>
        <w:t xml:space="preserve">第二次世界大戰期間　</w:t>
      </w:r>
      <w:r w:rsidRPr="0062547A">
        <w:rPr>
          <w:rFonts w:ascii="標楷體" w:eastAsia="標楷體" w:hAnsi="標楷體" w:cs="Times New Roman" w:hint="eastAsia"/>
          <w:color w:val="000000"/>
          <w:szCs w:val="24"/>
        </w:rPr>
        <w:t>(Ｄ)</w:t>
      </w:r>
      <w:r w:rsidRPr="0062547A">
        <w:rPr>
          <w:rFonts w:ascii="Times New Roman" w:eastAsia="標楷體" w:hAnsi="標楷體" w:cs="Times New Roman"/>
          <w:color w:val="000000"/>
          <w:szCs w:val="24"/>
        </w:rPr>
        <w:t>冷戰時期。</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42" w:name="Z_55371731_5d57_46a0_b05c_266bf7940b64"/>
      <w:bookmarkEnd w:id="41"/>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第一次世界大戰之後，歐洲出現許多新興國家，如捷克、匈牙利、南斯拉夫等。這些國家得以獨立建國，與巴黎和會建立的哪一原則有關？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三權分立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民族自決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自由經濟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帝國主義。（</w:t>
      </w:r>
      <w:r w:rsidRPr="0062547A">
        <w:rPr>
          <w:rFonts w:ascii="Times New Roman" w:eastAsia="標楷體" w:hAnsi="Times New Roman" w:cs="Times New Roman" w:hint="eastAsia"/>
          <w:color w:val="000000"/>
          <w:szCs w:val="24"/>
        </w:rPr>
        <w:t>2-3</w:t>
      </w:r>
      <w:r w:rsidRPr="0062547A">
        <w:rPr>
          <w:rFonts w:ascii="Times New Roman" w:eastAsia="標楷體" w:hAnsi="Times New Roman" w:cs="Times New Roman" w:hint="eastAsia"/>
          <w:color w:val="000000"/>
          <w:szCs w:val="24"/>
        </w:rPr>
        <w:t>）</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43" w:name="Z_11839ec1_cb99_4f09_b47d_c3b9b78885d4"/>
      <w:bookmarkEnd w:id="42"/>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新竹平地種植的柿子口味較澀，透過炭烤日晒，讓糖分濃縮，甜味變得更加濃郁。上述的作法，主要是要達到下列何項目的？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降低運輸成本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符合市場需求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增加營養價值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減少環境汙染。</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44" w:name="Z_7b432965_85be_42d9_97c7_49af3cec5767"/>
      <w:bookmarkEnd w:id="43"/>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C</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2019</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 xml:space="preserve">年，臺東池上好米躍上教宗餐桌，顯示臺灣小農轉型成功被世界看見。池上好米馳名世界，其農業經營方式應為下列何種農業型態？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集約農業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粗放農業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精緻農業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休閒農業。</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45" w:name="Z_52ca3833_94ff_4825_ac66_4b2f501813e6"/>
      <w:bookmarkEnd w:id="44"/>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臺灣在加入</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WTO</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 xml:space="preserve">後，受到下列何項因素的影響，因此積極推動農業活動的轉型？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降低進口關稅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引入大量勞力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農地成本上漲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運輸成本提高。</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46" w:name="Z_e4527cef_6cff_4219_8bd5_208c945f98ef"/>
      <w:bookmarkEnd w:id="45"/>
      <w:r w:rsidRPr="0062547A">
        <w:rPr>
          <w:rFonts w:ascii="Times New Roman" w:eastAsia="標楷體" w:hAnsi="Times New Roman" w:cs="Times New Roman"/>
          <w:color w:val="000000"/>
          <w:szCs w:val="24"/>
        </w:rPr>
        <w:t xml:space="preserve">( </w:t>
      </w:r>
      <w:r w:rsidR="00094DC2">
        <w:rPr>
          <w:rFonts w:ascii="Times New Roman" w:eastAsia="標楷體" w:hAnsi="Times New Roman" w:cs="Times New Roman"/>
          <w:color w:val="000000"/>
          <w:szCs w:val="24"/>
        </w:rPr>
        <w:t>D</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color w:val="000000"/>
          <w:szCs w:val="24"/>
        </w:rPr>
        <w:t>「北大西洋公約組織、</w:t>
      </w:r>
      <w:r w:rsidRPr="0062547A">
        <w:rPr>
          <w:rFonts w:ascii="Times New Roman" w:eastAsia="標楷體" w:hAnsi="Times New Roman" w:cs="Times New Roman" w:hint="eastAsia"/>
          <w:color w:val="000000"/>
          <w:szCs w:val="24"/>
        </w:rPr>
        <w:t>柏林危機、古巴危機</w:t>
      </w:r>
      <w:r w:rsidRPr="0062547A">
        <w:rPr>
          <w:rFonts w:ascii="Times New Roman" w:eastAsia="標楷體" w:hAnsi="Times New Roman" w:cs="Times New Roman"/>
          <w:color w:val="000000"/>
          <w:szCs w:val="24"/>
        </w:rPr>
        <w:t>、華沙公約組織、</w:t>
      </w:r>
      <w:r w:rsidRPr="0062547A">
        <w:rPr>
          <w:rFonts w:ascii="Times New Roman" w:eastAsia="標楷體" w:hAnsi="Times New Roman" w:cs="Times New Roman" w:hint="eastAsia"/>
          <w:color w:val="000000"/>
          <w:szCs w:val="24"/>
        </w:rPr>
        <w:t>以阿衝突</w:t>
      </w:r>
      <w:r w:rsidRPr="0062547A">
        <w:rPr>
          <w:rFonts w:ascii="Times New Roman" w:eastAsia="標楷體" w:hAnsi="Times New Roman" w:cs="Times New Roman"/>
          <w:color w:val="000000"/>
          <w:szCs w:val="24"/>
        </w:rPr>
        <w:t>」。以上史實的發生或成立，其共同背景是什麼？</w:t>
      </w:r>
      <w:r w:rsidRPr="0062547A">
        <w:rPr>
          <w:rFonts w:ascii="Times New Roman" w:eastAsia="標楷體" w:hAnsi="Times New Roman" w:cs="Times New Roman" w:hint="eastAsia"/>
          <w:color w:val="000000"/>
          <w:szCs w:val="24"/>
        </w:rPr>
        <w:t xml:space="preserve">　</w:t>
      </w:r>
      <w:r w:rsidRPr="0062547A">
        <w:rPr>
          <w:rFonts w:ascii="Times New Roman" w:eastAsia="標楷體" w:hAnsi="Times New Roman" w:cs="Times New Roman"/>
          <w:szCs w:val="24"/>
        </w:rPr>
        <w:br/>
      </w:r>
      <w:r w:rsidRPr="0062547A">
        <w:rPr>
          <w:rFonts w:ascii="標楷體" w:eastAsia="標楷體" w:hAnsi="Times New Roman" w:cs="Times New Roman" w:hint="eastAsia"/>
          <w:color w:val="000000"/>
          <w:szCs w:val="24"/>
        </w:rPr>
        <w:t>(Ａ)</w:t>
      </w:r>
      <w:r w:rsidRPr="0062547A">
        <w:rPr>
          <w:rFonts w:ascii="Times New Roman" w:eastAsia="標楷體" w:hAnsi="Times New Roman" w:cs="Times New Roman"/>
          <w:color w:val="000000"/>
          <w:szCs w:val="24"/>
        </w:rPr>
        <w:t xml:space="preserve">歐盟的成立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color w:val="000000"/>
          <w:szCs w:val="24"/>
        </w:rPr>
        <w:t xml:space="preserve">中國的崛起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color w:val="000000"/>
          <w:szCs w:val="24"/>
        </w:rPr>
        <w:t xml:space="preserve">第二次世界大戰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color w:val="000000"/>
          <w:szCs w:val="24"/>
        </w:rPr>
        <w:t>冷戰。</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47" w:name="Z_fa12512f_83aa_4a27_a93f_2b69befc9485"/>
      <w:bookmarkEnd w:id="46"/>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B</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臺灣漢人移民的原鄉以中國福建與廣東為主，其中來自福建的移民又可分為哪兩大後裔？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福州裔、陸豐裔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泉州裔、漳州裔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漳州裔、潮州裔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潮州裔、福州裔。</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48" w:name="Z_5708b4b9_f94a_421b_a2ca_adfc4a52b151"/>
      <w:bookmarkEnd w:id="47"/>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 xml:space="preserve">巴黎和會分別簽訂對五個戰敗國的條約，其中以《凡爾賽條約》最重要，也是簽訂其他條約的基礎。《凡爾賽條約》是針對哪一個國家所簽訂的條約？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Times New Roman" w:hint="eastAsia"/>
          <w:color w:val="000000"/>
          <w:szCs w:val="24"/>
        </w:rPr>
        <w:t xml:space="preserve">德國　</w:t>
      </w:r>
      <w:r w:rsidRPr="0062547A">
        <w:rPr>
          <w:rFonts w:ascii="標楷體" w:eastAsia="標楷體" w:hAnsi="標楷體" w:cs="Times New Roman" w:hint="eastAsia"/>
          <w:color w:val="000000"/>
          <w:szCs w:val="24"/>
        </w:rPr>
        <w:t>(Ｂ)</w:t>
      </w:r>
      <w:r w:rsidRPr="0062547A">
        <w:rPr>
          <w:rFonts w:ascii="Times New Roman" w:eastAsia="標楷體" w:hAnsi="Times New Roman" w:cs="Times New Roman" w:hint="eastAsia"/>
          <w:color w:val="000000"/>
          <w:szCs w:val="24"/>
        </w:rPr>
        <w:t xml:space="preserve">俄國　</w:t>
      </w:r>
      <w:r w:rsidRPr="0062547A">
        <w:rPr>
          <w:rFonts w:ascii="標楷體" w:eastAsia="標楷體" w:hAnsi="標楷體" w:cs="Times New Roman" w:hint="eastAsia"/>
          <w:color w:val="000000"/>
          <w:szCs w:val="24"/>
        </w:rPr>
        <w:t>(Ｃ)</w:t>
      </w:r>
      <w:r w:rsidRPr="0062547A">
        <w:rPr>
          <w:rFonts w:ascii="Times New Roman" w:eastAsia="標楷體" w:hAnsi="Times New Roman" w:cs="Times New Roman" w:hint="eastAsia"/>
          <w:color w:val="000000"/>
          <w:szCs w:val="24"/>
        </w:rPr>
        <w:t xml:space="preserve">奧匈帝國　</w:t>
      </w:r>
      <w:r w:rsidRPr="0062547A">
        <w:rPr>
          <w:rFonts w:ascii="標楷體" w:eastAsia="標楷體" w:hAnsi="標楷體" w:cs="Times New Roman" w:hint="eastAsia"/>
          <w:color w:val="000000"/>
          <w:szCs w:val="24"/>
        </w:rPr>
        <w:t>(Ｄ)</w:t>
      </w:r>
      <w:r w:rsidRPr="0062547A">
        <w:rPr>
          <w:rFonts w:ascii="Times New Roman" w:eastAsia="標楷體" w:hAnsi="Times New Roman" w:cs="Times New Roman" w:hint="eastAsia"/>
          <w:color w:val="000000"/>
          <w:szCs w:val="24"/>
        </w:rPr>
        <w:t>鄂圖曼帝國。</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Malgun Gothic Semilight"/>
          <w:color w:val="000000"/>
          <w:szCs w:val="24"/>
        </w:rPr>
      </w:pPr>
      <w:bookmarkStart w:id="49" w:name="Z_0407ab2f_5b8e_4620_a9bb_4e4a36320b6b"/>
      <w:bookmarkEnd w:id="48"/>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A</w:t>
      </w:r>
      <w:r w:rsidRPr="0062547A">
        <w:rPr>
          <w:rFonts w:ascii="Times New Roman" w:eastAsia="標楷體" w:hAnsi="Times New Roman" w:cs="Times New Roman"/>
          <w:color w:val="000000"/>
          <w:szCs w:val="24"/>
        </w:rPr>
        <w:t xml:space="preserve"> ) </w:t>
      </w:r>
      <w:r w:rsidRPr="0062547A">
        <w:rPr>
          <w:rFonts w:ascii="Times New Roman" w:eastAsia="標楷體" w:hAnsi="Times New Roman" w:cs="細明體" w:hint="eastAsia"/>
          <w:color w:val="000000"/>
          <w:szCs w:val="24"/>
        </w:rPr>
        <w:t>政府機構</w:t>
      </w:r>
      <w:r w:rsidRPr="0062547A">
        <w:rPr>
          <w:rFonts w:ascii="Times New Roman" w:eastAsia="標楷體" w:hAnsi="Times New Roman" w:cs="Malgun Gothic Semilight" w:hint="eastAsia"/>
          <w:color w:val="000000"/>
          <w:szCs w:val="24"/>
        </w:rPr>
        <w:t>、</w:t>
      </w:r>
      <w:r w:rsidRPr="0062547A">
        <w:rPr>
          <w:rFonts w:ascii="Times New Roman" w:eastAsia="標楷體" w:hAnsi="Times New Roman" w:cs="細明體" w:hint="eastAsia"/>
          <w:color w:val="000000"/>
          <w:szCs w:val="24"/>
        </w:rPr>
        <w:t>金融業和通訊業經常成為駭客攻擊的主要目標</w:t>
      </w:r>
      <w:r w:rsidRPr="0062547A">
        <w:rPr>
          <w:rFonts w:ascii="Times New Roman" w:eastAsia="標楷體" w:hAnsi="Times New Roman" w:cs="Malgun Gothic Semilight" w:hint="eastAsia"/>
          <w:color w:val="000000"/>
          <w:szCs w:val="24"/>
        </w:rPr>
        <w:t>。</w:t>
      </w:r>
      <w:r w:rsidRPr="0062547A">
        <w:rPr>
          <w:rFonts w:ascii="Times New Roman" w:eastAsia="標楷體" w:hAnsi="Times New Roman" w:cs="細明體" w:hint="eastAsia"/>
          <w:color w:val="000000"/>
          <w:szCs w:val="24"/>
        </w:rPr>
        <w:t>根據網路防護公司</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Times New Roman" w:hint="eastAsia"/>
          <w:color w:val="000000"/>
          <w:szCs w:val="24"/>
        </w:rPr>
        <w:t>FireEye</w:t>
      </w:r>
      <w:r w:rsidRPr="0062547A">
        <w:rPr>
          <w:rFonts w:ascii="Times New Roman" w:eastAsia="標楷體" w:hAnsi="Times New Roman" w:cs="Times New Roman" w:hint="eastAsia"/>
          <w:color w:val="000000"/>
          <w:w w:val="25"/>
          <w:szCs w:val="24"/>
        </w:rPr>
        <w:t xml:space="preserve">　</w:t>
      </w:r>
      <w:r w:rsidRPr="0062547A">
        <w:rPr>
          <w:rFonts w:ascii="Times New Roman" w:eastAsia="標楷體" w:hAnsi="Times New Roman" w:cs="細明體" w:hint="eastAsia"/>
          <w:color w:val="000000"/>
          <w:szCs w:val="24"/>
        </w:rPr>
        <w:t>的統計</w:t>
      </w:r>
      <w:r w:rsidRPr="0062547A">
        <w:rPr>
          <w:rFonts w:ascii="Times New Roman" w:eastAsia="標楷體" w:hAnsi="Times New Roman" w:cs="Malgun Gothic Semilight" w:hint="eastAsia"/>
          <w:color w:val="000000"/>
          <w:szCs w:val="24"/>
        </w:rPr>
        <w:t>，</w:t>
      </w:r>
      <w:r w:rsidRPr="0062547A">
        <w:rPr>
          <w:rFonts w:ascii="Times New Roman" w:eastAsia="標楷體" w:hAnsi="Times New Roman" w:cs="細明體" w:hint="eastAsia"/>
          <w:color w:val="000000"/>
          <w:szCs w:val="24"/>
        </w:rPr>
        <w:t>境內有許多國際金融機構和跨國企業總部的英國和德國</w:t>
      </w:r>
      <w:r w:rsidRPr="0062547A">
        <w:rPr>
          <w:rFonts w:ascii="Times New Roman" w:eastAsia="標楷體" w:hAnsi="Times New Roman" w:cs="Malgun Gothic Semilight" w:hint="eastAsia"/>
          <w:color w:val="000000"/>
          <w:szCs w:val="24"/>
        </w:rPr>
        <w:t>、</w:t>
      </w:r>
      <w:r w:rsidRPr="0062547A">
        <w:rPr>
          <w:rFonts w:ascii="Times New Roman" w:eastAsia="標楷體" w:hAnsi="Times New Roman" w:cs="細明體" w:hint="eastAsia"/>
          <w:color w:val="000000"/>
          <w:szCs w:val="24"/>
        </w:rPr>
        <w:t>沙烏地阿拉伯</w:t>
      </w:r>
      <w:r w:rsidRPr="0062547A">
        <w:rPr>
          <w:rFonts w:ascii="Times New Roman" w:eastAsia="標楷體" w:hAnsi="Times New Roman" w:cs="Malgun Gothic Semilight" w:hint="eastAsia"/>
          <w:color w:val="000000"/>
          <w:szCs w:val="24"/>
        </w:rPr>
        <w:t>，</w:t>
      </w:r>
      <w:r w:rsidRPr="0062547A">
        <w:rPr>
          <w:rFonts w:ascii="Times New Roman" w:eastAsia="標楷體" w:hAnsi="Times New Roman" w:cs="細明體" w:hint="eastAsia"/>
          <w:color w:val="000000"/>
          <w:szCs w:val="24"/>
        </w:rPr>
        <w:t>是最常受到網路駭客</w:t>
      </w:r>
      <w:r w:rsidRPr="0062547A">
        <w:rPr>
          <w:rFonts w:ascii="Times New Roman" w:eastAsia="標楷體" w:hAnsi="Times New Roman" w:cs="Malgun Gothic Semilight" w:hint="eastAsia"/>
          <w:color w:val="000000"/>
          <w:szCs w:val="24"/>
        </w:rPr>
        <w:t>「</w:t>
      </w:r>
      <w:r w:rsidRPr="0062547A">
        <w:rPr>
          <w:rFonts w:ascii="Times New Roman" w:eastAsia="標楷體" w:hAnsi="Times New Roman" w:cs="細明體" w:hint="eastAsia"/>
          <w:color w:val="000000"/>
          <w:szCs w:val="24"/>
        </w:rPr>
        <w:t>進階持續性威脅</w:t>
      </w:r>
      <w:r w:rsidRPr="0062547A">
        <w:rPr>
          <w:rFonts w:ascii="Times New Roman" w:eastAsia="標楷體" w:hAnsi="Times New Roman" w:cs="Malgun Gothic Semilight" w:hint="eastAsia"/>
          <w:color w:val="000000"/>
          <w:szCs w:val="24"/>
        </w:rPr>
        <w:t>」</w:t>
      </w:r>
      <w:r w:rsidRPr="0062547A">
        <w:rPr>
          <w:rFonts w:ascii="Times New Roman" w:eastAsia="標楷體" w:hAnsi="Times New Roman" w:cs="細明體" w:hint="eastAsia"/>
          <w:color w:val="000000"/>
          <w:szCs w:val="24"/>
        </w:rPr>
        <w:t>攻擊的國家</w:t>
      </w:r>
      <w:r w:rsidRPr="0062547A">
        <w:rPr>
          <w:rFonts w:ascii="Times New Roman" w:eastAsia="標楷體" w:hAnsi="Times New Roman" w:cs="Malgun Gothic Semilight" w:hint="eastAsia"/>
          <w:color w:val="000000"/>
          <w:szCs w:val="24"/>
        </w:rPr>
        <w:t>。</w:t>
      </w:r>
      <w:r w:rsidRPr="0062547A">
        <w:rPr>
          <w:rFonts w:ascii="Times New Roman" w:eastAsia="標楷體" w:hAnsi="Times New Roman" w:cs="細明體" w:hint="eastAsia"/>
          <w:color w:val="000000"/>
          <w:szCs w:val="24"/>
        </w:rPr>
        <w:t>助長此類犯罪增加的最主要因素是下列何者</w:t>
      </w:r>
      <w:r w:rsidRPr="0062547A">
        <w:rPr>
          <w:rFonts w:ascii="Times New Roman" w:eastAsia="標楷體" w:hAnsi="Times New Roman" w:cs="Malgun Gothic Semilight" w:hint="eastAsia"/>
          <w:color w:val="000000"/>
          <w:szCs w:val="24"/>
        </w:rPr>
        <w:t xml:space="preserve">？　</w:t>
      </w:r>
      <w:r w:rsidRPr="0062547A">
        <w:rPr>
          <w:rFonts w:ascii="Times New Roman" w:eastAsia="標楷體" w:hAnsi="Times New Roman" w:cs="Times New Roman"/>
          <w:szCs w:val="24"/>
        </w:rPr>
        <w:br/>
      </w:r>
      <w:r w:rsidRPr="0062547A">
        <w:rPr>
          <w:rFonts w:ascii="標楷體" w:eastAsia="標楷體" w:hAnsi="標楷體" w:cs="Times New Roman" w:hint="eastAsia"/>
          <w:color w:val="000000"/>
          <w:szCs w:val="24"/>
        </w:rPr>
        <w:t>(Ａ)</w:t>
      </w:r>
      <w:r w:rsidRPr="0062547A">
        <w:rPr>
          <w:rFonts w:ascii="Times New Roman" w:eastAsia="標楷體" w:hAnsi="Times New Roman" w:cs="細明體" w:hint="eastAsia"/>
          <w:color w:val="000000"/>
          <w:szCs w:val="24"/>
        </w:rPr>
        <w:t>全球網路便捷</w:t>
      </w:r>
      <w:r w:rsidRPr="0062547A">
        <w:rPr>
          <w:rFonts w:ascii="Times New Roman" w:eastAsia="標楷體" w:hAnsi="Times New Roman" w:cs="Malgun Gothic Semilight" w:hint="eastAsia"/>
          <w:color w:val="000000"/>
          <w:szCs w:val="24"/>
        </w:rPr>
        <w:t xml:space="preserve">　</w:t>
      </w:r>
      <w:r w:rsidRPr="0062547A">
        <w:rPr>
          <w:rFonts w:ascii="標楷體" w:eastAsia="標楷體" w:hAnsi="標楷體" w:cs="Times New Roman" w:hint="eastAsia"/>
          <w:color w:val="000000"/>
          <w:szCs w:val="24"/>
        </w:rPr>
        <w:t>(Ｂ)</w:t>
      </w:r>
      <w:r w:rsidRPr="0062547A">
        <w:rPr>
          <w:rFonts w:ascii="Times New Roman" w:eastAsia="標楷體" w:hAnsi="Times New Roman" w:cs="細明體" w:hint="eastAsia"/>
          <w:color w:val="000000"/>
          <w:szCs w:val="24"/>
        </w:rPr>
        <w:t>法律規範鬆散</w:t>
      </w:r>
      <w:r w:rsidRPr="0062547A">
        <w:rPr>
          <w:rFonts w:ascii="Times New Roman" w:eastAsia="標楷體" w:hAnsi="Times New Roman" w:cs="Malgun Gothic Semilight" w:hint="eastAsia"/>
          <w:color w:val="000000"/>
          <w:szCs w:val="24"/>
        </w:rPr>
        <w:t xml:space="preserve">　</w:t>
      </w:r>
      <w:r w:rsidRPr="0062547A">
        <w:rPr>
          <w:rFonts w:ascii="標楷體" w:eastAsia="標楷體" w:hAnsi="標楷體" w:cs="Times New Roman" w:hint="eastAsia"/>
          <w:color w:val="000000"/>
          <w:szCs w:val="24"/>
        </w:rPr>
        <w:t>(Ｃ)</w:t>
      </w:r>
      <w:r w:rsidRPr="0062547A">
        <w:rPr>
          <w:rFonts w:ascii="Times New Roman" w:eastAsia="標楷體" w:hAnsi="Times New Roman" w:cs="細明體" w:hint="eastAsia"/>
          <w:color w:val="000000"/>
          <w:szCs w:val="24"/>
        </w:rPr>
        <w:t>交通工具進步</w:t>
      </w:r>
      <w:r w:rsidRPr="0062547A">
        <w:rPr>
          <w:rFonts w:ascii="Times New Roman" w:eastAsia="標楷體" w:hAnsi="Times New Roman" w:cs="Malgun Gothic Semilight" w:hint="eastAsia"/>
          <w:color w:val="000000"/>
          <w:szCs w:val="24"/>
        </w:rPr>
        <w:t xml:space="preserve">　</w:t>
      </w:r>
      <w:r w:rsidRPr="0062547A">
        <w:rPr>
          <w:rFonts w:ascii="標楷體" w:eastAsia="標楷體" w:hAnsi="標楷體" w:cs="Times New Roman" w:hint="eastAsia"/>
          <w:color w:val="000000"/>
          <w:szCs w:val="24"/>
        </w:rPr>
        <w:t>(Ｄ)</w:t>
      </w:r>
      <w:r w:rsidRPr="0062547A">
        <w:rPr>
          <w:rFonts w:ascii="Times New Roman" w:eastAsia="標楷體" w:hAnsi="Times New Roman" w:cs="細明體" w:hint="eastAsia"/>
          <w:color w:val="000000"/>
          <w:szCs w:val="24"/>
        </w:rPr>
        <w:t>國際交流頻繁</w:t>
      </w:r>
      <w:r w:rsidRPr="0062547A">
        <w:rPr>
          <w:rFonts w:ascii="Times New Roman" w:eastAsia="標楷體" w:hAnsi="Times New Roman" w:cs="Malgun Gothic Semilight" w:hint="eastAsia"/>
          <w:color w:val="000000"/>
          <w:szCs w:val="24"/>
        </w:rPr>
        <w:t>。</w:t>
      </w:r>
    </w:p>
    <w:p w:rsidR="0062547A" w:rsidRPr="0062547A" w:rsidRDefault="0062547A" w:rsidP="0062547A">
      <w:pPr>
        <w:numPr>
          <w:ilvl w:val="0"/>
          <w:numId w:val="18"/>
        </w:numPr>
        <w:snapToGrid w:val="0"/>
        <w:spacing w:line="240" w:lineRule="atLeast"/>
        <w:ind w:left="1050" w:hanging="722"/>
        <w:rPr>
          <w:rFonts w:ascii="Times New Roman" w:eastAsia="標楷體" w:hAnsi="Times New Roman" w:cs="Times New Roman"/>
          <w:color w:val="000000"/>
          <w:szCs w:val="24"/>
        </w:rPr>
      </w:pPr>
      <w:bookmarkStart w:id="50" w:name="Z_a82e77d5_f816_42a0_87d3_85903508ad9a"/>
      <w:bookmarkEnd w:id="49"/>
      <w:r w:rsidRPr="0062547A">
        <w:rPr>
          <w:rFonts w:ascii="Times New Roman" w:eastAsia="標楷體" w:hAnsi="Times New Roman" w:cs="Times New Roman"/>
          <w:color w:val="000000"/>
          <w:szCs w:val="24"/>
        </w:rPr>
        <w:t>(</w:t>
      </w:r>
      <w:r w:rsidR="00094DC2">
        <w:rPr>
          <w:rFonts w:ascii="Times New Roman" w:eastAsia="標楷體" w:hAnsi="Times New Roman" w:cs="Times New Roman"/>
          <w:color w:val="000000"/>
          <w:szCs w:val="24"/>
        </w:rPr>
        <w:t xml:space="preserve"> A</w:t>
      </w:r>
      <w:bookmarkStart w:id="51" w:name="_GoBack"/>
      <w:bookmarkEnd w:id="51"/>
      <w:r w:rsidRPr="0062547A">
        <w:rPr>
          <w:rFonts w:ascii="Times New Roman" w:eastAsia="標楷體" w:hAnsi="Times New Roman" w:cs="Times New Roman"/>
          <w:color w:val="000000"/>
          <w:szCs w:val="24"/>
        </w:rPr>
        <w:t xml:space="preserve"> ) </w:t>
      </w:r>
      <w:r w:rsidRPr="0062547A">
        <w:rPr>
          <w:rFonts w:ascii="Times New Roman" w:eastAsia="標楷體" w:hAnsi="Times New Roman" w:cs="Times New Roman" w:hint="eastAsia"/>
          <w:color w:val="000000"/>
          <w:szCs w:val="24"/>
        </w:rPr>
        <w:t>有關法國大革命前夕召開「三級會議」的敘述，何者</w:t>
      </w:r>
      <w:r w:rsidRPr="0062547A">
        <w:rPr>
          <w:rFonts w:ascii="Times New Roman" w:eastAsia="標楷體" w:hAnsi="Times New Roman" w:cs="Times New Roman" w:hint="eastAsia"/>
          <w:color w:val="000000"/>
          <w:szCs w:val="24"/>
          <w:u w:val="double"/>
        </w:rPr>
        <w:t>錯誤</w:t>
      </w:r>
      <w:r w:rsidRPr="0062547A">
        <w:rPr>
          <w:rFonts w:ascii="Times New Roman" w:eastAsia="標楷體" w:hAnsi="Times New Roman" w:cs="Times New Roman" w:hint="eastAsia"/>
          <w:color w:val="000000"/>
          <w:szCs w:val="24"/>
        </w:rPr>
        <w:t>？</w:t>
      </w:r>
      <w:r w:rsidRPr="0062547A">
        <w:rPr>
          <w:rFonts w:ascii="標楷體" w:eastAsia="標楷體" w:hAnsi="Times New Roman" w:cs="Times New Roman" w:hint="eastAsia"/>
          <w:color w:val="000000"/>
          <w:szCs w:val="24"/>
        </w:rPr>
        <w:t xml:space="preserve">　</w:t>
      </w:r>
      <w:r w:rsidRPr="0062547A">
        <w:rPr>
          <w:rFonts w:ascii="Times New Roman" w:eastAsia="標楷體" w:hAnsi="Times New Roman" w:cs="Times New Roman"/>
          <w:szCs w:val="24"/>
        </w:rPr>
        <w:br/>
      </w:r>
      <w:r w:rsidRPr="0062547A">
        <w:rPr>
          <w:rFonts w:ascii="標楷體" w:eastAsia="標楷體" w:hAnsi="Times New Roman" w:cs="Times New Roman" w:hint="eastAsia"/>
          <w:color w:val="000000"/>
          <w:szCs w:val="24"/>
        </w:rPr>
        <w:t>(Ａ)</w:t>
      </w:r>
      <w:r w:rsidRPr="0062547A">
        <w:rPr>
          <w:rFonts w:ascii="Times New Roman" w:eastAsia="標楷體" w:hAnsi="Times New Roman" w:cs="Times New Roman" w:hint="eastAsia"/>
          <w:color w:val="000000"/>
          <w:szCs w:val="24"/>
        </w:rPr>
        <w:t xml:space="preserve">路易十四所召開　</w:t>
      </w:r>
      <w:r w:rsidRPr="0062547A">
        <w:rPr>
          <w:rFonts w:ascii="標楷體" w:eastAsia="標楷體" w:hAnsi="標楷體" w:cs="Times New Roman"/>
          <w:color w:val="000000"/>
          <w:szCs w:val="24"/>
        </w:rPr>
        <w:t>(Ｂ)</w:t>
      </w:r>
      <w:r w:rsidRPr="0062547A">
        <w:rPr>
          <w:rFonts w:ascii="Times New Roman" w:eastAsia="標楷體" w:hAnsi="Times New Roman" w:cs="Times New Roman" w:hint="eastAsia"/>
          <w:color w:val="000000"/>
          <w:szCs w:val="24"/>
        </w:rPr>
        <w:t xml:space="preserve">三級會議指貴族、教士、平民三個階級　</w:t>
      </w:r>
      <w:r w:rsidRPr="0062547A">
        <w:rPr>
          <w:rFonts w:ascii="標楷體" w:eastAsia="標楷體" w:hAnsi="標楷體" w:cs="Times New Roman"/>
          <w:color w:val="000000"/>
          <w:szCs w:val="24"/>
        </w:rPr>
        <w:t>(Ｃ)</w:t>
      </w:r>
      <w:r w:rsidRPr="0062547A">
        <w:rPr>
          <w:rFonts w:ascii="Times New Roman" w:eastAsia="標楷體" w:hAnsi="Times New Roman" w:cs="Times New Roman" w:hint="eastAsia"/>
          <w:color w:val="000000"/>
          <w:szCs w:val="24"/>
        </w:rPr>
        <w:t xml:space="preserve">目的是為解決財政困難　</w:t>
      </w:r>
      <w:r w:rsidRPr="0062547A">
        <w:rPr>
          <w:rFonts w:ascii="標楷體" w:eastAsia="標楷體" w:hAnsi="標楷體" w:cs="Times New Roman"/>
          <w:color w:val="000000"/>
          <w:szCs w:val="24"/>
        </w:rPr>
        <w:t>(Ｄ)</w:t>
      </w:r>
      <w:r w:rsidRPr="0062547A">
        <w:rPr>
          <w:rFonts w:ascii="標楷體" w:eastAsia="標楷體" w:hAnsi="標楷體" w:cs="Times New Roman" w:hint="eastAsia"/>
          <w:color w:val="000000"/>
          <w:szCs w:val="24"/>
        </w:rPr>
        <w:t>平民代表不滿投票方式</w:t>
      </w:r>
      <w:r w:rsidRPr="0062547A">
        <w:rPr>
          <w:rFonts w:ascii="Times New Roman" w:eastAsia="標楷體" w:hAnsi="Times New Roman" w:cs="Times New Roman" w:hint="eastAsia"/>
          <w:color w:val="000000"/>
          <w:szCs w:val="24"/>
        </w:rPr>
        <w:t>。</w:t>
      </w:r>
      <w:bookmarkEnd w:id="50"/>
    </w:p>
    <w:sectPr w:rsidR="0062547A" w:rsidRPr="0062547A" w:rsidSect="00947462">
      <w:footerReference w:type="default" r:id="rId23"/>
      <w:pgSz w:w="14570" w:h="20636" w:code="12"/>
      <w:pgMar w:top="851" w:right="851" w:bottom="851"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16D" w:rsidRDefault="0084616D" w:rsidP="00350518">
      <w:r>
        <w:separator/>
      </w:r>
    </w:p>
  </w:endnote>
  <w:endnote w:type="continuationSeparator" w:id="0">
    <w:p w:rsidR="0084616D" w:rsidRDefault="0084616D" w:rsidP="0035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Yu Gothic UI">
    <w:altName w:val="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Semilight">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66957"/>
      <w:docPartObj>
        <w:docPartGallery w:val="Page Numbers (Bottom of Page)"/>
        <w:docPartUnique/>
      </w:docPartObj>
    </w:sdtPr>
    <w:sdtEndPr/>
    <w:sdtContent>
      <w:p w:rsidR="00783A5F" w:rsidRDefault="00783A5F" w:rsidP="00947462">
        <w:pPr>
          <w:pStyle w:val="a6"/>
          <w:jc w:val="center"/>
        </w:pPr>
        <w:r>
          <w:fldChar w:fldCharType="begin"/>
        </w:r>
        <w:r>
          <w:instrText>PAGE   \* MERGEFORMAT</w:instrText>
        </w:r>
        <w:r>
          <w:fldChar w:fldCharType="separate"/>
        </w:r>
        <w:r>
          <w:rPr>
            <w:lang w:val="zh-TW"/>
          </w:rPr>
          <w:t>2</w:t>
        </w:r>
        <w:r>
          <w:fldChar w:fldCharType="end"/>
        </w:r>
      </w:p>
    </w:sdtContent>
  </w:sdt>
  <w:p w:rsidR="00783A5F" w:rsidRDefault="00783A5F"/>
  <w:p w:rsidR="00783A5F" w:rsidRDefault="00783A5F"/>
  <w:p w:rsidR="00783A5F" w:rsidRDefault="00783A5F"/>
  <w:p w:rsidR="00783A5F" w:rsidRDefault="00783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16D" w:rsidRDefault="0084616D" w:rsidP="00350518">
      <w:r>
        <w:separator/>
      </w:r>
    </w:p>
  </w:footnote>
  <w:footnote w:type="continuationSeparator" w:id="0">
    <w:p w:rsidR="0084616D" w:rsidRDefault="0084616D" w:rsidP="00350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70E9B"/>
    <w:multiLevelType w:val="hybridMultilevel"/>
    <w:tmpl w:val="45AC4A0C"/>
    <w:lvl w:ilvl="0" w:tplc="B30A3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9878FD"/>
    <w:multiLevelType w:val="hybridMultilevel"/>
    <w:tmpl w:val="CF928DB6"/>
    <w:lvl w:ilvl="0" w:tplc="8C68E4C4">
      <w:start w:val="9"/>
      <w:numFmt w:val="decimal"/>
      <w:lvlText w:val="%1"/>
      <w:lvlJc w:val="left"/>
      <w:pPr>
        <w:ind w:left="8775" w:hanging="360"/>
      </w:pPr>
      <w:rPr>
        <w:rFonts w:ascii="標楷體" w:eastAsia="標楷體" w:hAnsi="標楷體" w:cs="Times New Roman" w:hint="default"/>
        <w:sz w:val="28"/>
      </w:rPr>
    </w:lvl>
    <w:lvl w:ilvl="1" w:tplc="04090019" w:tentative="1">
      <w:start w:val="1"/>
      <w:numFmt w:val="ideographTraditional"/>
      <w:lvlText w:val="%2、"/>
      <w:lvlJc w:val="left"/>
      <w:pPr>
        <w:ind w:left="9375" w:hanging="480"/>
      </w:pPr>
    </w:lvl>
    <w:lvl w:ilvl="2" w:tplc="0409001B" w:tentative="1">
      <w:start w:val="1"/>
      <w:numFmt w:val="lowerRoman"/>
      <w:lvlText w:val="%3."/>
      <w:lvlJc w:val="right"/>
      <w:pPr>
        <w:ind w:left="9855" w:hanging="480"/>
      </w:pPr>
    </w:lvl>
    <w:lvl w:ilvl="3" w:tplc="0409000F" w:tentative="1">
      <w:start w:val="1"/>
      <w:numFmt w:val="decimal"/>
      <w:lvlText w:val="%4."/>
      <w:lvlJc w:val="left"/>
      <w:pPr>
        <w:ind w:left="10335" w:hanging="480"/>
      </w:pPr>
    </w:lvl>
    <w:lvl w:ilvl="4" w:tplc="04090019" w:tentative="1">
      <w:start w:val="1"/>
      <w:numFmt w:val="ideographTraditional"/>
      <w:lvlText w:val="%5、"/>
      <w:lvlJc w:val="left"/>
      <w:pPr>
        <w:ind w:left="10815" w:hanging="480"/>
      </w:pPr>
    </w:lvl>
    <w:lvl w:ilvl="5" w:tplc="0409001B" w:tentative="1">
      <w:start w:val="1"/>
      <w:numFmt w:val="lowerRoman"/>
      <w:lvlText w:val="%6."/>
      <w:lvlJc w:val="right"/>
      <w:pPr>
        <w:ind w:left="11295" w:hanging="480"/>
      </w:pPr>
    </w:lvl>
    <w:lvl w:ilvl="6" w:tplc="0409000F" w:tentative="1">
      <w:start w:val="1"/>
      <w:numFmt w:val="decimal"/>
      <w:lvlText w:val="%7."/>
      <w:lvlJc w:val="left"/>
      <w:pPr>
        <w:ind w:left="11775" w:hanging="480"/>
      </w:pPr>
    </w:lvl>
    <w:lvl w:ilvl="7" w:tplc="04090019" w:tentative="1">
      <w:start w:val="1"/>
      <w:numFmt w:val="ideographTraditional"/>
      <w:lvlText w:val="%8、"/>
      <w:lvlJc w:val="left"/>
      <w:pPr>
        <w:ind w:left="12255" w:hanging="480"/>
      </w:pPr>
    </w:lvl>
    <w:lvl w:ilvl="8" w:tplc="0409001B" w:tentative="1">
      <w:start w:val="1"/>
      <w:numFmt w:val="lowerRoman"/>
      <w:lvlText w:val="%9."/>
      <w:lvlJc w:val="right"/>
      <w:pPr>
        <w:ind w:left="12735" w:hanging="480"/>
      </w:pPr>
    </w:lvl>
  </w:abstractNum>
  <w:abstractNum w:abstractNumId="2" w15:restartNumberingAfterBreak="0">
    <w:nsid w:val="1B7334D5"/>
    <w:multiLevelType w:val="hybridMultilevel"/>
    <w:tmpl w:val="1EEA4220"/>
    <w:lvl w:ilvl="0" w:tplc="1CC05364">
      <w:start w:val="1"/>
      <w:numFmt w:val="decimal"/>
      <w:lvlText w:val="%1."/>
      <w:lvlJc w:val="left"/>
      <w:pPr>
        <w:ind w:left="632" w:hanging="238"/>
        <w:jc w:val="right"/>
      </w:pPr>
      <w:rPr>
        <w:rFonts w:ascii="Yu Gothic UI" w:eastAsia="Yu Gothic UI" w:hAnsi="Yu Gothic UI" w:cs="Yu Gothic UI" w:hint="default"/>
        <w:b/>
        <w:bCs/>
        <w:w w:val="72"/>
        <w:sz w:val="24"/>
        <w:szCs w:val="24"/>
        <w:lang w:val="en-US" w:eastAsia="zh-TW" w:bidi="ar-SA"/>
      </w:rPr>
    </w:lvl>
    <w:lvl w:ilvl="1" w:tplc="878C8706">
      <w:start w:val="1"/>
      <w:numFmt w:val="upperLetter"/>
      <w:lvlText w:val="(%2)"/>
      <w:lvlJc w:val="left"/>
      <w:pPr>
        <w:ind w:left="1731" w:hanging="361"/>
      </w:pPr>
      <w:rPr>
        <w:rFonts w:ascii="SimSun" w:eastAsia="SimSun" w:hAnsi="SimSun" w:cs="SimSun" w:hint="default"/>
        <w:spacing w:val="-1"/>
        <w:w w:val="100"/>
        <w:sz w:val="22"/>
        <w:szCs w:val="22"/>
        <w:lang w:val="en-US" w:eastAsia="zh-TW" w:bidi="ar-SA"/>
      </w:rPr>
    </w:lvl>
    <w:lvl w:ilvl="2" w:tplc="6A524462">
      <w:numFmt w:val="bullet"/>
      <w:lvlText w:val="•"/>
      <w:lvlJc w:val="left"/>
      <w:pPr>
        <w:ind w:left="3034" w:hanging="361"/>
      </w:pPr>
      <w:rPr>
        <w:rFonts w:hint="default"/>
        <w:lang w:val="en-US" w:eastAsia="zh-TW" w:bidi="ar-SA"/>
      </w:rPr>
    </w:lvl>
    <w:lvl w:ilvl="3" w:tplc="C7D26CCA">
      <w:numFmt w:val="bullet"/>
      <w:lvlText w:val="•"/>
      <w:lvlJc w:val="left"/>
      <w:pPr>
        <w:ind w:left="4329" w:hanging="361"/>
      </w:pPr>
      <w:rPr>
        <w:rFonts w:hint="default"/>
        <w:lang w:val="en-US" w:eastAsia="zh-TW" w:bidi="ar-SA"/>
      </w:rPr>
    </w:lvl>
    <w:lvl w:ilvl="4" w:tplc="DB447C84">
      <w:numFmt w:val="bullet"/>
      <w:lvlText w:val="•"/>
      <w:lvlJc w:val="left"/>
      <w:pPr>
        <w:ind w:left="5624" w:hanging="361"/>
      </w:pPr>
      <w:rPr>
        <w:rFonts w:hint="default"/>
        <w:lang w:val="en-US" w:eastAsia="zh-TW" w:bidi="ar-SA"/>
      </w:rPr>
    </w:lvl>
    <w:lvl w:ilvl="5" w:tplc="6BC83072">
      <w:numFmt w:val="bullet"/>
      <w:lvlText w:val="•"/>
      <w:lvlJc w:val="left"/>
      <w:pPr>
        <w:ind w:left="6919" w:hanging="361"/>
      </w:pPr>
      <w:rPr>
        <w:rFonts w:hint="default"/>
        <w:lang w:val="en-US" w:eastAsia="zh-TW" w:bidi="ar-SA"/>
      </w:rPr>
    </w:lvl>
    <w:lvl w:ilvl="6" w:tplc="FD429034">
      <w:numFmt w:val="bullet"/>
      <w:lvlText w:val="•"/>
      <w:lvlJc w:val="left"/>
      <w:pPr>
        <w:ind w:left="8213" w:hanging="361"/>
      </w:pPr>
      <w:rPr>
        <w:rFonts w:hint="default"/>
        <w:lang w:val="en-US" w:eastAsia="zh-TW" w:bidi="ar-SA"/>
      </w:rPr>
    </w:lvl>
    <w:lvl w:ilvl="7" w:tplc="BF4446AE">
      <w:numFmt w:val="bullet"/>
      <w:lvlText w:val="•"/>
      <w:lvlJc w:val="left"/>
      <w:pPr>
        <w:ind w:left="9508" w:hanging="361"/>
      </w:pPr>
      <w:rPr>
        <w:rFonts w:hint="default"/>
        <w:lang w:val="en-US" w:eastAsia="zh-TW" w:bidi="ar-SA"/>
      </w:rPr>
    </w:lvl>
    <w:lvl w:ilvl="8" w:tplc="D472B132">
      <w:numFmt w:val="bullet"/>
      <w:lvlText w:val="•"/>
      <w:lvlJc w:val="left"/>
      <w:pPr>
        <w:ind w:left="10803" w:hanging="361"/>
      </w:pPr>
      <w:rPr>
        <w:rFonts w:hint="default"/>
        <w:lang w:val="en-US" w:eastAsia="zh-TW" w:bidi="ar-SA"/>
      </w:rPr>
    </w:lvl>
  </w:abstractNum>
  <w:abstractNum w:abstractNumId="3" w15:restartNumberingAfterBreak="0">
    <w:nsid w:val="1C1B72A6"/>
    <w:multiLevelType w:val="hybridMultilevel"/>
    <w:tmpl w:val="57F00496"/>
    <w:lvl w:ilvl="0" w:tplc="4FEA194A">
      <w:start w:val="15"/>
      <w:numFmt w:val="decimal"/>
      <w:lvlText w:val="%1."/>
      <w:lvlJc w:val="left"/>
      <w:pPr>
        <w:ind w:left="466" w:hanging="360"/>
      </w:pPr>
      <w:rPr>
        <w:rFonts w:ascii="微軟正黑體" w:eastAsia="微軟正黑體" w:hAnsi="微軟正黑體" w:cs="微軟正黑體" w:hint="default"/>
        <w:b w:val="0"/>
        <w:bCs w:val="0"/>
        <w:i w:val="0"/>
        <w:iCs w:val="0"/>
        <w:spacing w:val="-1"/>
        <w:w w:val="100"/>
        <w:sz w:val="24"/>
        <w:szCs w:val="24"/>
        <w:lang w:val="en-US" w:eastAsia="zh-TW" w:bidi="ar-SA"/>
      </w:rPr>
    </w:lvl>
    <w:lvl w:ilvl="1" w:tplc="A670BD36">
      <w:numFmt w:val="bullet"/>
      <w:lvlText w:val="•"/>
      <w:lvlJc w:val="left"/>
      <w:pPr>
        <w:ind w:left="1803" w:hanging="360"/>
      </w:pPr>
      <w:rPr>
        <w:rFonts w:hint="default"/>
        <w:lang w:val="en-US" w:eastAsia="zh-TW" w:bidi="ar-SA"/>
      </w:rPr>
    </w:lvl>
    <w:lvl w:ilvl="2" w:tplc="3CC0F518">
      <w:numFmt w:val="bullet"/>
      <w:lvlText w:val="•"/>
      <w:lvlJc w:val="left"/>
      <w:pPr>
        <w:ind w:left="3146" w:hanging="360"/>
      </w:pPr>
      <w:rPr>
        <w:rFonts w:hint="default"/>
        <w:lang w:val="en-US" w:eastAsia="zh-TW" w:bidi="ar-SA"/>
      </w:rPr>
    </w:lvl>
    <w:lvl w:ilvl="3" w:tplc="44A86D1A">
      <w:numFmt w:val="bullet"/>
      <w:lvlText w:val="•"/>
      <w:lvlJc w:val="left"/>
      <w:pPr>
        <w:ind w:left="4489" w:hanging="360"/>
      </w:pPr>
      <w:rPr>
        <w:rFonts w:hint="default"/>
        <w:lang w:val="en-US" w:eastAsia="zh-TW" w:bidi="ar-SA"/>
      </w:rPr>
    </w:lvl>
    <w:lvl w:ilvl="4" w:tplc="FB1024FC">
      <w:numFmt w:val="bullet"/>
      <w:lvlText w:val="•"/>
      <w:lvlJc w:val="left"/>
      <w:pPr>
        <w:ind w:left="5833" w:hanging="360"/>
      </w:pPr>
      <w:rPr>
        <w:rFonts w:hint="default"/>
        <w:lang w:val="en-US" w:eastAsia="zh-TW" w:bidi="ar-SA"/>
      </w:rPr>
    </w:lvl>
    <w:lvl w:ilvl="5" w:tplc="2AA44238">
      <w:numFmt w:val="bullet"/>
      <w:lvlText w:val="•"/>
      <w:lvlJc w:val="left"/>
      <w:pPr>
        <w:ind w:left="7176" w:hanging="360"/>
      </w:pPr>
      <w:rPr>
        <w:rFonts w:hint="default"/>
        <w:lang w:val="en-US" w:eastAsia="zh-TW" w:bidi="ar-SA"/>
      </w:rPr>
    </w:lvl>
    <w:lvl w:ilvl="6" w:tplc="B84A98AE">
      <w:numFmt w:val="bullet"/>
      <w:lvlText w:val="•"/>
      <w:lvlJc w:val="left"/>
      <w:pPr>
        <w:ind w:left="8519" w:hanging="360"/>
      </w:pPr>
      <w:rPr>
        <w:rFonts w:hint="default"/>
        <w:lang w:val="en-US" w:eastAsia="zh-TW" w:bidi="ar-SA"/>
      </w:rPr>
    </w:lvl>
    <w:lvl w:ilvl="7" w:tplc="D90C2424">
      <w:numFmt w:val="bullet"/>
      <w:lvlText w:val="•"/>
      <w:lvlJc w:val="left"/>
      <w:pPr>
        <w:ind w:left="9862" w:hanging="360"/>
      </w:pPr>
      <w:rPr>
        <w:rFonts w:hint="default"/>
        <w:lang w:val="en-US" w:eastAsia="zh-TW" w:bidi="ar-SA"/>
      </w:rPr>
    </w:lvl>
    <w:lvl w:ilvl="8" w:tplc="E5AED00E">
      <w:numFmt w:val="bullet"/>
      <w:lvlText w:val="•"/>
      <w:lvlJc w:val="left"/>
      <w:pPr>
        <w:ind w:left="11206" w:hanging="360"/>
      </w:pPr>
      <w:rPr>
        <w:rFonts w:hint="default"/>
        <w:lang w:val="en-US" w:eastAsia="zh-TW" w:bidi="ar-SA"/>
      </w:rPr>
    </w:lvl>
  </w:abstractNum>
  <w:abstractNum w:abstractNumId="4" w15:restartNumberingAfterBreak="0">
    <w:nsid w:val="1E4B61C6"/>
    <w:multiLevelType w:val="hybridMultilevel"/>
    <w:tmpl w:val="429851CC"/>
    <w:lvl w:ilvl="0" w:tplc="5A3C3E5E">
      <w:start w:val="1"/>
      <w:numFmt w:val="decimal"/>
      <w:lvlText w:val="%1."/>
      <w:lvlJc w:val="left"/>
      <w:pPr>
        <w:ind w:left="352" w:hanging="261"/>
      </w:pPr>
      <w:rPr>
        <w:rFonts w:ascii="SimSun" w:eastAsia="SimSun" w:hAnsi="SimSun" w:cs="SimSun" w:hint="default"/>
        <w:b w:val="0"/>
        <w:bCs w:val="0"/>
        <w:i w:val="0"/>
        <w:iCs w:val="0"/>
        <w:spacing w:val="0"/>
        <w:w w:val="98"/>
        <w:sz w:val="24"/>
        <w:szCs w:val="24"/>
        <w:lang w:val="en-US" w:eastAsia="zh-TW" w:bidi="ar-SA"/>
      </w:rPr>
    </w:lvl>
    <w:lvl w:ilvl="1" w:tplc="EF76374C">
      <w:numFmt w:val="bullet"/>
      <w:lvlText w:val="•"/>
      <w:lvlJc w:val="left"/>
      <w:pPr>
        <w:ind w:left="961" w:hanging="261"/>
      </w:pPr>
      <w:rPr>
        <w:rFonts w:hint="default"/>
        <w:lang w:val="en-US" w:eastAsia="zh-TW" w:bidi="ar-SA"/>
      </w:rPr>
    </w:lvl>
    <w:lvl w:ilvl="2" w:tplc="A80A3342">
      <w:numFmt w:val="bullet"/>
      <w:lvlText w:val="•"/>
      <w:lvlJc w:val="left"/>
      <w:pPr>
        <w:ind w:left="1562" w:hanging="261"/>
      </w:pPr>
      <w:rPr>
        <w:rFonts w:hint="default"/>
        <w:lang w:val="en-US" w:eastAsia="zh-TW" w:bidi="ar-SA"/>
      </w:rPr>
    </w:lvl>
    <w:lvl w:ilvl="3" w:tplc="BC709592">
      <w:numFmt w:val="bullet"/>
      <w:lvlText w:val="•"/>
      <w:lvlJc w:val="left"/>
      <w:pPr>
        <w:ind w:left="2163" w:hanging="261"/>
      </w:pPr>
      <w:rPr>
        <w:rFonts w:hint="default"/>
        <w:lang w:val="en-US" w:eastAsia="zh-TW" w:bidi="ar-SA"/>
      </w:rPr>
    </w:lvl>
    <w:lvl w:ilvl="4" w:tplc="714AA4C8">
      <w:numFmt w:val="bullet"/>
      <w:lvlText w:val="•"/>
      <w:lvlJc w:val="left"/>
      <w:pPr>
        <w:ind w:left="2764" w:hanging="261"/>
      </w:pPr>
      <w:rPr>
        <w:rFonts w:hint="default"/>
        <w:lang w:val="en-US" w:eastAsia="zh-TW" w:bidi="ar-SA"/>
      </w:rPr>
    </w:lvl>
    <w:lvl w:ilvl="5" w:tplc="2488C710">
      <w:numFmt w:val="bullet"/>
      <w:lvlText w:val="•"/>
      <w:lvlJc w:val="left"/>
      <w:pPr>
        <w:ind w:left="3365" w:hanging="261"/>
      </w:pPr>
      <w:rPr>
        <w:rFonts w:hint="default"/>
        <w:lang w:val="en-US" w:eastAsia="zh-TW" w:bidi="ar-SA"/>
      </w:rPr>
    </w:lvl>
    <w:lvl w:ilvl="6" w:tplc="2CD8D02E">
      <w:numFmt w:val="bullet"/>
      <w:lvlText w:val="•"/>
      <w:lvlJc w:val="left"/>
      <w:pPr>
        <w:ind w:left="3966" w:hanging="261"/>
      </w:pPr>
      <w:rPr>
        <w:rFonts w:hint="default"/>
        <w:lang w:val="en-US" w:eastAsia="zh-TW" w:bidi="ar-SA"/>
      </w:rPr>
    </w:lvl>
    <w:lvl w:ilvl="7" w:tplc="0E60D10E">
      <w:numFmt w:val="bullet"/>
      <w:lvlText w:val="•"/>
      <w:lvlJc w:val="left"/>
      <w:pPr>
        <w:ind w:left="4567" w:hanging="261"/>
      </w:pPr>
      <w:rPr>
        <w:rFonts w:hint="default"/>
        <w:lang w:val="en-US" w:eastAsia="zh-TW" w:bidi="ar-SA"/>
      </w:rPr>
    </w:lvl>
    <w:lvl w:ilvl="8" w:tplc="89D06F8C">
      <w:numFmt w:val="bullet"/>
      <w:lvlText w:val="•"/>
      <w:lvlJc w:val="left"/>
      <w:pPr>
        <w:ind w:left="5168" w:hanging="261"/>
      </w:pPr>
      <w:rPr>
        <w:rFonts w:hint="default"/>
        <w:lang w:val="en-US" w:eastAsia="zh-TW" w:bidi="ar-SA"/>
      </w:rPr>
    </w:lvl>
  </w:abstractNum>
  <w:abstractNum w:abstractNumId="5" w15:restartNumberingAfterBreak="0">
    <w:nsid w:val="22A26735"/>
    <w:multiLevelType w:val="hybridMultilevel"/>
    <w:tmpl w:val="6E3A4558"/>
    <w:lvl w:ilvl="0" w:tplc="B170C8B2">
      <w:start w:val="1"/>
      <w:numFmt w:val="decimal"/>
      <w:lvlText w:val="%1."/>
      <w:lvlJc w:val="left"/>
      <w:pPr>
        <w:ind w:left="730" w:hanging="480"/>
      </w:pPr>
      <w:rPr>
        <w:rFonts w:hint="default"/>
        <w:w w:val="100"/>
        <w:lang w:val="en-US" w:eastAsia="zh-TW" w:bidi="ar-SA"/>
      </w:rPr>
    </w:lvl>
    <w:lvl w:ilvl="1" w:tplc="EBF4A92E">
      <w:numFmt w:val="bullet"/>
      <w:lvlText w:val="•"/>
      <w:lvlJc w:val="left"/>
      <w:pPr>
        <w:ind w:left="9600" w:hanging="480"/>
      </w:pPr>
      <w:rPr>
        <w:rFonts w:hint="default"/>
        <w:lang w:val="en-US" w:eastAsia="zh-TW" w:bidi="ar-SA"/>
      </w:rPr>
    </w:lvl>
    <w:lvl w:ilvl="2" w:tplc="EB28F798">
      <w:numFmt w:val="bullet"/>
      <w:lvlText w:val="•"/>
      <w:lvlJc w:val="left"/>
      <w:pPr>
        <w:ind w:left="9980" w:hanging="480"/>
      </w:pPr>
      <w:rPr>
        <w:rFonts w:hint="default"/>
        <w:lang w:val="en-US" w:eastAsia="zh-TW" w:bidi="ar-SA"/>
      </w:rPr>
    </w:lvl>
    <w:lvl w:ilvl="3" w:tplc="4D088ADA">
      <w:numFmt w:val="bullet"/>
      <w:lvlText w:val="•"/>
      <w:lvlJc w:val="left"/>
      <w:pPr>
        <w:ind w:left="10002" w:hanging="480"/>
      </w:pPr>
      <w:rPr>
        <w:rFonts w:hint="default"/>
        <w:lang w:val="en-US" w:eastAsia="zh-TW" w:bidi="ar-SA"/>
      </w:rPr>
    </w:lvl>
    <w:lvl w:ilvl="4" w:tplc="464E829C">
      <w:numFmt w:val="bullet"/>
      <w:lvlText w:val="•"/>
      <w:lvlJc w:val="left"/>
      <w:pPr>
        <w:ind w:left="10025" w:hanging="480"/>
      </w:pPr>
      <w:rPr>
        <w:rFonts w:hint="default"/>
        <w:lang w:val="en-US" w:eastAsia="zh-TW" w:bidi="ar-SA"/>
      </w:rPr>
    </w:lvl>
    <w:lvl w:ilvl="5" w:tplc="375E67AC">
      <w:numFmt w:val="bullet"/>
      <w:lvlText w:val="•"/>
      <w:lvlJc w:val="left"/>
      <w:pPr>
        <w:ind w:left="10047" w:hanging="480"/>
      </w:pPr>
      <w:rPr>
        <w:rFonts w:hint="default"/>
        <w:lang w:val="en-US" w:eastAsia="zh-TW" w:bidi="ar-SA"/>
      </w:rPr>
    </w:lvl>
    <w:lvl w:ilvl="6" w:tplc="8D047334">
      <w:numFmt w:val="bullet"/>
      <w:lvlText w:val="•"/>
      <w:lvlJc w:val="left"/>
      <w:pPr>
        <w:ind w:left="10070" w:hanging="480"/>
      </w:pPr>
      <w:rPr>
        <w:rFonts w:hint="default"/>
        <w:lang w:val="en-US" w:eastAsia="zh-TW" w:bidi="ar-SA"/>
      </w:rPr>
    </w:lvl>
    <w:lvl w:ilvl="7" w:tplc="1C02CE56">
      <w:numFmt w:val="bullet"/>
      <w:lvlText w:val="•"/>
      <w:lvlJc w:val="left"/>
      <w:pPr>
        <w:ind w:left="10093" w:hanging="480"/>
      </w:pPr>
      <w:rPr>
        <w:rFonts w:hint="default"/>
        <w:lang w:val="en-US" w:eastAsia="zh-TW" w:bidi="ar-SA"/>
      </w:rPr>
    </w:lvl>
    <w:lvl w:ilvl="8" w:tplc="5CB05F2A">
      <w:numFmt w:val="bullet"/>
      <w:lvlText w:val="•"/>
      <w:lvlJc w:val="left"/>
      <w:pPr>
        <w:ind w:left="10115" w:hanging="480"/>
      </w:pPr>
      <w:rPr>
        <w:rFonts w:hint="default"/>
        <w:lang w:val="en-US" w:eastAsia="zh-TW" w:bidi="ar-SA"/>
      </w:rPr>
    </w:lvl>
  </w:abstractNum>
  <w:abstractNum w:abstractNumId="6" w15:restartNumberingAfterBreak="0">
    <w:nsid w:val="22A36D0A"/>
    <w:multiLevelType w:val="hybridMultilevel"/>
    <w:tmpl w:val="E744DD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9153C5"/>
    <w:multiLevelType w:val="hybridMultilevel"/>
    <w:tmpl w:val="E76A58FA"/>
    <w:lvl w:ilvl="0" w:tplc="CBEA5584">
      <w:start w:val="1"/>
      <w:numFmt w:val="decimal"/>
      <w:lvlText w:val="%1."/>
      <w:lvlJc w:val="left"/>
      <w:pPr>
        <w:ind w:left="476" w:hanging="285"/>
      </w:pPr>
      <w:rPr>
        <w:rFonts w:ascii="SimSun" w:eastAsia="SimSun" w:hAnsi="SimSun" w:cs="SimSun" w:hint="default"/>
        <w:b w:val="0"/>
        <w:bCs w:val="0"/>
        <w:i w:val="0"/>
        <w:iCs w:val="0"/>
        <w:spacing w:val="-4"/>
        <w:w w:val="70"/>
        <w:sz w:val="24"/>
        <w:szCs w:val="24"/>
        <w:lang w:val="en-US" w:eastAsia="zh-TW" w:bidi="ar-SA"/>
      </w:rPr>
    </w:lvl>
    <w:lvl w:ilvl="1" w:tplc="360AA192">
      <w:start w:val="1"/>
      <w:numFmt w:val="upperLetter"/>
      <w:lvlText w:val="(%2)"/>
      <w:lvlJc w:val="left"/>
      <w:pPr>
        <w:ind w:left="967" w:hanging="425"/>
      </w:pPr>
      <w:rPr>
        <w:rFonts w:ascii="SimSun" w:eastAsia="SimSun" w:hAnsi="SimSun" w:cs="SimSun" w:hint="default"/>
        <w:b w:val="0"/>
        <w:bCs w:val="0"/>
        <w:i w:val="0"/>
        <w:iCs w:val="0"/>
        <w:spacing w:val="-3"/>
        <w:w w:val="86"/>
        <w:sz w:val="24"/>
        <w:szCs w:val="24"/>
        <w:lang w:val="en-US" w:eastAsia="zh-TW" w:bidi="ar-SA"/>
      </w:rPr>
    </w:lvl>
    <w:lvl w:ilvl="2" w:tplc="EAD2328A">
      <w:numFmt w:val="bullet"/>
      <w:lvlText w:val="•"/>
      <w:lvlJc w:val="left"/>
      <w:pPr>
        <w:ind w:left="2660" w:hanging="425"/>
      </w:pPr>
      <w:rPr>
        <w:rFonts w:hint="default"/>
        <w:lang w:val="en-US" w:eastAsia="zh-TW" w:bidi="ar-SA"/>
      </w:rPr>
    </w:lvl>
    <w:lvl w:ilvl="3" w:tplc="5C42A2F8">
      <w:numFmt w:val="bullet"/>
      <w:lvlText w:val="•"/>
      <w:lvlJc w:val="left"/>
      <w:pPr>
        <w:ind w:left="2820" w:hanging="425"/>
      </w:pPr>
      <w:rPr>
        <w:rFonts w:hint="default"/>
        <w:lang w:val="en-US" w:eastAsia="zh-TW" w:bidi="ar-SA"/>
      </w:rPr>
    </w:lvl>
    <w:lvl w:ilvl="4" w:tplc="A9407FC0">
      <w:numFmt w:val="bullet"/>
      <w:lvlText w:val="•"/>
      <w:lvlJc w:val="left"/>
      <w:pPr>
        <w:ind w:left="3060" w:hanging="425"/>
      </w:pPr>
      <w:rPr>
        <w:rFonts w:hint="default"/>
        <w:lang w:val="en-US" w:eastAsia="zh-TW" w:bidi="ar-SA"/>
      </w:rPr>
    </w:lvl>
    <w:lvl w:ilvl="5" w:tplc="4CC0BFB8">
      <w:numFmt w:val="bullet"/>
      <w:lvlText w:val="•"/>
      <w:lvlJc w:val="left"/>
      <w:pPr>
        <w:ind w:left="3160" w:hanging="425"/>
      </w:pPr>
      <w:rPr>
        <w:rFonts w:hint="default"/>
        <w:lang w:val="en-US" w:eastAsia="zh-TW" w:bidi="ar-SA"/>
      </w:rPr>
    </w:lvl>
    <w:lvl w:ilvl="6" w:tplc="78282E02">
      <w:numFmt w:val="bullet"/>
      <w:lvlText w:val="•"/>
      <w:lvlJc w:val="left"/>
      <w:pPr>
        <w:ind w:left="4681" w:hanging="425"/>
      </w:pPr>
      <w:rPr>
        <w:rFonts w:hint="default"/>
        <w:lang w:val="en-US" w:eastAsia="zh-TW" w:bidi="ar-SA"/>
      </w:rPr>
    </w:lvl>
    <w:lvl w:ilvl="7" w:tplc="65F0117E">
      <w:numFmt w:val="bullet"/>
      <w:lvlText w:val="•"/>
      <w:lvlJc w:val="left"/>
      <w:pPr>
        <w:ind w:left="6202" w:hanging="425"/>
      </w:pPr>
      <w:rPr>
        <w:rFonts w:hint="default"/>
        <w:lang w:val="en-US" w:eastAsia="zh-TW" w:bidi="ar-SA"/>
      </w:rPr>
    </w:lvl>
    <w:lvl w:ilvl="8" w:tplc="70249EE4">
      <w:numFmt w:val="bullet"/>
      <w:lvlText w:val="•"/>
      <w:lvlJc w:val="left"/>
      <w:pPr>
        <w:ind w:left="7723" w:hanging="425"/>
      </w:pPr>
      <w:rPr>
        <w:rFonts w:hint="default"/>
        <w:lang w:val="en-US" w:eastAsia="zh-TW" w:bidi="ar-SA"/>
      </w:rPr>
    </w:lvl>
  </w:abstractNum>
  <w:abstractNum w:abstractNumId="8" w15:restartNumberingAfterBreak="0">
    <w:nsid w:val="2E861040"/>
    <w:multiLevelType w:val="hybridMultilevel"/>
    <w:tmpl w:val="4AD09FAC"/>
    <w:lvl w:ilvl="0" w:tplc="FAE4AE32">
      <w:start w:val="1"/>
      <w:numFmt w:val="decimal"/>
      <w:lvlText w:val="%1."/>
      <w:lvlJc w:val="left"/>
      <w:pPr>
        <w:ind w:left="466" w:hanging="360"/>
      </w:pPr>
      <w:rPr>
        <w:rFonts w:ascii="微軟正黑體" w:eastAsia="微軟正黑體" w:hAnsi="微軟正黑體" w:cs="微軟正黑體" w:hint="default"/>
        <w:b w:val="0"/>
        <w:bCs w:val="0"/>
        <w:i w:val="0"/>
        <w:iCs w:val="0"/>
        <w:spacing w:val="-1"/>
        <w:w w:val="100"/>
        <w:sz w:val="24"/>
        <w:szCs w:val="24"/>
        <w:lang w:val="en-US" w:eastAsia="zh-TW" w:bidi="ar-SA"/>
      </w:rPr>
    </w:lvl>
    <w:lvl w:ilvl="1" w:tplc="4EB85688">
      <w:numFmt w:val="bullet"/>
      <w:lvlText w:val="•"/>
      <w:lvlJc w:val="left"/>
      <w:pPr>
        <w:ind w:left="1086" w:hanging="360"/>
      </w:pPr>
      <w:rPr>
        <w:rFonts w:hint="default"/>
        <w:lang w:val="en-US" w:eastAsia="zh-TW" w:bidi="ar-SA"/>
      </w:rPr>
    </w:lvl>
    <w:lvl w:ilvl="2" w:tplc="FCFACA28">
      <w:numFmt w:val="bullet"/>
      <w:lvlText w:val="•"/>
      <w:lvlJc w:val="left"/>
      <w:pPr>
        <w:ind w:left="1713" w:hanging="360"/>
      </w:pPr>
      <w:rPr>
        <w:rFonts w:hint="default"/>
        <w:lang w:val="en-US" w:eastAsia="zh-TW" w:bidi="ar-SA"/>
      </w:rPr>
    </w:lvl>
    <w:lvl w:ilvl="3" w:tplc="FF86574A">
      <w:numFmt w:val="bullet"/>
      <w:lvlText w:val="•"/>
      <w:lvlJc w:val="left"/>
      <w:pPr>
        <w:ind w:left="2339" w:hanging="360"/>
      </w:pPr>
      <w:rPr>
        <w:rFonts w:hint="default"/>
        <w:lang w:val="en-US" w:eastAsia="zh-TW" w:bidi="ar-SA"/>
      </w:rPr>
    </w:lvl>
    <w:lvl w:ilvl="4" w:tplc="105CE3BA">
      <w:numFmt w:val="bullet"/>
      <w:lvlText w:val="•"/>
      <w:lvlJc w:val="left"/>
      <w:pPr>
        <w:ind w:left="2966" w:hanging="360"/>
      </w:pPr>
      <w:rPr>
        <w:rFonts w:hint="default"/>
        <w:lang w:val="en-US" w:eastAsia="zh-TW" w:bidi="ar-SA"/>
      </w:rPr>
    </w:lvl>
    <w:lvl w:ilvl="5" w:tplc="E9D670A6">
      <w:numFmt w:val="bullet"/>
      <w:lvlText w:val="•"/>
      <w:lvlJc w:val="left"/>
      <w:pPr>
        <w:ind w:left="3592" w:hanging="360"/>
      </w:pPr>
      <w:rPr>
        <w:rFonts w:hint="default"/>
        <w:lang w:val="en-US" w:eastAsia="zh-TW" w:bidi="ar-SA"/>
      </w:rPr>
    </w:lvl>
    <w:lvl w:ilvl="6" w:tplc="0BC04A58">
      <w:numFmt w:val="bullet"/>
      <w:lvlText w:val="•"/>
      <w:lvlJc w:val="left"/>
      <w:pPr>
        <w:ind w:left="4219" w:hanging="360"/>
      </w:pPr>
      <w:rPr>
        <w:rFonts w:hint="default"/>
        <w:lang w:val="en-US" w:eastAsia="zh-TW" w:bidi="ar-SA"/>
      </w:rPr>
    </w:lvl>
    <w:lvl w:ilvl="7" w:tplc="792E5360">
      <w:numFmt w:val="bullet"/>
      <w:lvlText w:val="•"/>
      <w:lvlJc w:val="left"/>
      <w:pPr>
        <w:ind w:left="4846" w:hanging="360"/>
      </w:pPr>
      <w:rPr>
        <w:rFonts w:hint="default"/>
        <w:lang w:val="en-US" w:eastAsia="zh-TW" w:bidi="ar-SA"/>
      </w:rPr>
    </w:lvl>
    <w:lvl w:ilvl="8" w:tplc="0BA64596">
      <w:numFmt w:val="bullet"/>
      <w:lvlText w:val="•"/>
      <w:lvlJc w:val="left"/>
      <w:pPr>
        <w:ind w:left="5472" w:hanging="360"/>
      </w:pPr>
      <w:rPr>
        <w:rFonts w:hint="default"/>
        <w:lang w:val="en-US" w:eastAsia="zh-TW" w:bidi="ar-SA"/>
      </w:rPr>
    </w:lvl>
  </w:abstractNum>
  <w:abstractNum w:abstractNumId="9" w15:restartNumberingAfterBreak="0">
    <w:nsid w:val="3769720C"/>
    <w:multiLevelType w:val="hybridMultilevel"/>
    <w:tmpl w:val="EB8E5FEE"/>
    <w:lvl w:ilvl="0" w:tplc="9E9A12FC">
      <w:start w:val="1"/>
      <w:numFmt w:val="decimal"/>
      <w:lvlText w:val="%1."/>
      <w:lvlJc w:val="left"/>
      <w:pPr>
        <w:ind w:left="632" w:hanging="238"/>
        <w:jc w:val="right"/>
      </w:pPr>
      <w:rPr>
        <w:rFonts w:ascii="Yu Gothic UI" w:eastAsia="Yu Gothic UI" w:hAnsi="Yu Gothic UI" w:cs="Yu Gothic UI" w:hint="default"/>
        <w:b/>
        <w:bCs/>
        <w:w w:val="72"/>
        <w:sz w:val="24"/>
        <w:szCs w:val="24"/>
        <w:lang w:val="en-US" w:eastAsia="zh-TW" w:bidi="ar-SA"/>
      </w:rPr>
    </w:lvl>
    <w:lvl w:ilvl="1" w:tplc="AD1ECB64">
      <w:start w:val="1"/>
      <w:numFmt w:val="upperLetter"/>
      <w:lvlText w:val="(%2)"/>
      <w:lvlJc w:val="left"/>
      <w:pPr>
        <w:ind w:left="1731" w:hanging="361"/>
      </w:pPr>
      <w:rPr>
        <w:rFonts w:ascii="SimSun" w:eastAsia="SimSun" w:hAnsi="SimSun" w:cs="SimSun" w:hint="default"/>
        <w:spacing w:val="-1"/>
        <w:w w:val="100"/>
        <w:sz w:val="22"/>
        <w:szCs w:val="22"/>
        <w:lang w:val="en-US" w:eastAsia="zh-TW" w:bidi="ar-SA"/>
      </w:rPr>
    </w:lvl>
    <w:lvl w:ilvl="2" w:tplc="365E3C04">
      <w:numFmt w:val="bullet"/>
      <w:lvlText w:val="•"/>
      <w:lvlJc w:val="left"/>
      <w:pPr>
        <w:ind w:left="3034" w:hanging="361"/>
      </w:pPr>
      <w:rPr>
        <w:rFonts w:hint="default"/>
        <w:lang w:val="en-US" w:eastAsia="zh-TW" w:bidi="ar-SA"/>
      </w:rPr>
    </w:lvl>
    <w:lvl w:ilvl="3" w:tplc="C8E0B874">
      <w:numFmt w:val="bullet"/>
      <w:lvlText w:val="•"/>
      <w:lvlJc w:val="left"/>
      <w:pPr>
        <w:ind w:left="4329" w:hanging="361"/>
      </w:pPr>
      <w:rPr>
        <w:rFonts w:hint="default"/>
        <w:lang w:val="en-US" w:eastAsia="zh-TW" w:bidi="ar-SA"/>
      </w:rPr>
    </w:lvl>
    <w:lvl w:ilvl="4" w:tplc="CE02C0DE">
      <w:numFmt w:val="bullet"/>
      <w:lvlText w:val="•"/>
      <w:lvlJc w:val="left"/>
      <w:pPr>
        <w:ind w:left="5624" w:hanging="361"/>
      </w:pPr>
      <w:rPr>
        <w:rFonts w:hint="default"/>
        <w:lang w:val="en-US" w:eastAsia="zh-TW" w:bidi="ar-SA"/>
      </w:rPr>
    </w:lvl>
    <w:lvl w:ilvl="5" w:tplc="A45AA930">
      <w:numFmt w:val="bullet"/>
      <w:lvlText w:val="•"/>
      <w:lvlJc w:val="left"/>
      <w:pPr>
        <w:ind w:left="6919" w:hanging="361"/>
      </w:pPr>
      <w:rPr>
        <w:rFonts w:hint="default"/>
        <w:lang w:val="en-US" w:eastAsia="zh-TW" w:bidi="ar-SA"/>
      </w:rPr>
    </w:lvl>
    <w:lvl w:ilvl="6" w:tplc="35B26BAA">
      <w:numFmt w:val="bullet"/>
      <w:lvlText w:val="•"/>
      <w:lvlJc w:val="left"/>
      <w:pPr>
        <w:ind w:left="8213" w:hanging="361"/>
      </w:pPr>
      <w:rPr>
        <w:rFonts w:hint="default"/>
        <w:lang w:val="en-US" w:eastAsia="zh-TW" w:bidi="ar-SA"/>
      </w:rPr>
    </w:lvl>
    <w:lvl w:ilvl="7" w:tplc="E320C600">
      <w:numFmt w:val="bullet"/>
      <w:lvlText w:val="•"/>
      <w:lvlJc w:val="left"/>
      <w:pPr>
        <w:ind w:left="9508" w:hanging="361"/>
      </w:pPr>
      <w:rPr>
        <w:rFonts w:hint="default"/>
        <w:lang w:val="en-US" w:eastAsia="zh-TW" w:bidi="ar-SA"/>
      </w:rPr>
    </w:lvl>
    <w:lvl w:ilvl="8" w:tplc="73CE456E">
      <w:numFmt w:val="bullet"/>
      <w:lvlText w:val="•"/>
      <w:lvlJc w:val="left"/>
      <w:pPr>
        <w:ind w:left="10803" w:hanging="361"/>
      </w:pPr>
      <w:rPr>
        <w:rFonts w:hint="default"/>
        <w:lang w:val="en-US" w:eastAsia="zh-TW" w:bidi="ar-SA"/>
      </w:rPr>
    </w:lvl>
  </w:abstractNum>
  <w:abstractNum w:abstractNumId="10" w15:restartNumberingAfterBreak="0">
    <w:nsid w:val="3DC01CF7"/>
    <w:multiLevelType w:val="singleLevel"/>
    <w:tmpl w:val="89FAC5BC"/>
    <w:lvl w:ilvl="0">
      <w:start w:val="1"/>
      <w:numFmt w:val="decimal"/>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abstractNum w:abstractNumId="11" w15:restartNumberingAfterBreak="0">
    <w:nsid w:val="40BD493B"/>
    <w:multiLevelType w:val="multilevel"/>
    <w:tmpl w:val="4BFC72D4"/>
    <w:lvl w:ilvl="0">
      <w:start w:val="1"/>
      <w:numFmt w:val="decimal"/>
      <w:lvlText w:val="%1."/>
      <w:lvlJc w:val="right"/>
      <w:pPr>
        <w:tabs>
          <w:tab w:val="left" w:pos="420"/>
        </w:tabs>
        <w:ind w:left="840" w:hanging="420"/>
      </w:pPr>
      <w:rPr>
        <w:rFonts w:ascii="Times New Roman" w:eastAsia="Times New Roman" w:hAnsi="Times New Roman" w:cs="Times New Roman"/>
        <w:sz w:val="24"/>
        <w:bdr w:val="none" w:sz="0" w:space="0" w:color="auto"/>
        <w:vertAlign w:val="baseline"/>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2" w15:restartNumberingAfterBreak="0">
    <w:nsid w:val="439573EE"/>
    <w:multiLevelType w:val="singleLevel"/>
    <w:tmpl w:val="0FB637F0"/>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3" w15:restartNumberingAfterBreak="0">
    <w:nsid w:val="45354251"/>
    <w:multiLevelType w:val="hybridMultilevel"/>
    <w:tmpl w:val="36B6326E"/>
    <w:lvl w:ilvl="0" w:tplc="A98A8DD2">
      <w:start w:val="8"/>
      <w:numFmt w:val="decimal"/>
      <w:lvlText w:val="%1"/>
      <w:lvlJc w:val="left"/>
      <w:pPr>
        <w:ind w:left="9495" w:hanging="360"/>
      </w:pPr>
      <w:rPr>
        <w:rFonts w:ascii="標楷體" w:eastAsia="標楷體" w:hAnsi="標楷體" w:cs="Times New Roman" w:hint="default"/>
        <w:sz w:val="28"/>
        <w:u w:val="single"/>
      </w:rPr>
    </w:lvl>
    <w:lvl w:ilvl="1" w:tplc="04090019" w:tentative="1">
      <w:start w:val="1"/>
      <w:numFmt w:val="ideographTraditional"/>
      <w:lvlText w:val="%2、"/>
      <w:lvlJc w:val="left"/>
      <w:pPr>
        <w:ind w:left="10095" w:hanging="480"/>
      </w:pPr>
    </w:lvl>
    <w:lvl w:ilvl="2" w:tplc="0409001B" w:tentative="1">
      <w:start w:val="1"/>
      <w:numFmt w:val="lowerRoman"/>
      <w:lvlText w:val="%3."/>
      <w:lvlJc w:val="right"/>
      <w:pPr>
        <w:ind w:left="10575" w:hanging="480"/>
      </w:pPr>
    </w:lvl>
    <w:lvl w:ilvl="3" w:tplc="0409000F" w:tentative="1">
      <w:start w:val="1"/>
      <w:numFmt w:val="decimal"/>
      <w:lvlText w:val="%4."/>
      <w:lvlJc w:val="left"/>
      <w:pPr>
        <w:ind w:left="11055" w:hanging="480"/>
      </w:pPr>
    </w:lvl>
    <w:lvl w:ilvl="4" w:tplc="04090019" w:tentative="1">
      <w:start w:val="1"/>
      <w:numFmt w:val="ideographTraditional"/>
      <w:lvlText w:val="%5、"/>
      <w:lvlJc w:val="left"/>
      <w:pPr>
        <w:ind w:left="11535" w:hanging="480"/>
      </w:pPr>
    </w:lvl>
    <w:lvl w:ilvl="5" w:tplc="0409001B" w:tentative="1">
      <w:start w:val="1"/>
      <w:numFmt w:val="lowerRoman"/>
      <w:lvlText w:val="%6."/>
      <w:lvlJc w:val="right"/>
      <w:pPr>
        <w:ind w:left="12015" w:hanging="480"/>
      </w:pPr>
    </w:lvl>
    <w:lvl w:ilvl="6" w:tplc="0409000F" w:tentative="1">
      <w:start w:val="1"/>
      <w:numFmt w:val="decimal"/>
      <w:lvlText w:val="%7."/>
      <w:lvlJc w:val="left"/>
      <w:pPr>
        <w:ind w:left="12495" w:hanging="480"/>
      </w:pPr>
    </w:lvl>
    <w:lvl w:ilvl="7" w:tplc="04090019" w:tentative="1">
      <w:start w:val="1"/>
      <w:numFmt w:val="ideographTraditional"/>
      <w:lvlText w:val="%8、"/>
      <w:lvlJc w:val="left"/>
      <w:pPr>
        <w:ind w:left="12975" w:hanging="480"/>
      </w:pPr>
    </w:lvl>
    <w:lvl w:ilvl="8" w:tplc="0409001B" w:tentative="1">
      <w:start w:val="1"/>
      <w:numFmt w:val="lowerRoman"/>
      <w:lvlText w:val="%9."/>
      <w:lvlJc w:val="right"/>
      <w:pPr>
        <w:ind w:left="13455" w:hanging="480"/>
      </w:pPr>
    </w:lvl>
  </w:abstractNum>
  <w:abstractNum w:abstractNumId="14" w15:restartNumberingAfterBreak="0">
    <w:nsid w:val="668F51E6"/>
    <w:multiLevelType w:val="hybridMultilevel"/>
    <w:tmpl w:val="77AEE080"/>
    <w:lvl w:ilvl="0" w:tplc="095444D8">
      <w:start w:val="1"/>
      <w:numFmt w:val="upperLetter"/>
      <w:lvlText w:val="(%1)"/>
      <w:lvlJc w:val="left"/>
      <w:pPr>
        <w:ind w:left="2000" w:hanging="72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15" w15:restartNumberingAfterBreak="0">
    <w:nsid w:val="6ED81EAF"/>
    <w:multiLevelType w:val="hybridMultilevel"/>
    <w:tmpl w:val="B96CF37A"/>
    <w:lvl w:ilvl="0" w:tplc="513A8CA8">
      <w:start w:val="1"/>
      <w:numFmt w:val="decimal"/>
      <w:lvlText w:val="%1."/>
      <w:lvlJc w:val="left"/>
      <w:pPr>
        <w:ind w:left="586" w:hanging="480"/>
      </w:pPr>
      <w:rPr>
        <w:rFonts w:ascii="SimSun" w:eastAsia="SimSun" w:hAnsi="SimSun" w:cs="SimSun" w:hint="default"/>
        <w:w w:val="100"/>
        <w:sz w:val="24"/>
        <w:szCs w:val="24"/>
        <w:lang w:val="en-US" w:eastAsia="zh-TW" w:bidi="ar-SA"/>
      </w:rPr>
    </w:lvl>
    <w:lvl w:ilvl="1" w:tplc="717ADAC0">
      <w:start w:val="1"/>
      <w:numFmt w:val="upperLetter"/>
      <w:lvlText w:val="(%2)"/>
      <w:lvlJc w:val="left"/>
      <w:pPr>
        <w:ind w:left="586" w:hanging="333"/>
      </w:pPr>
      <w:rPr>
        <w:rFonts w:ascii="Times New Roman" w:eastAsia="Times New Roman" w:hAnsi="Times New Roman" w:cs="Times New Roman" w:hint="default"/>
        <w:spacing w:val="-2"/>
        <w:w w:val="99"/>
        <w:sz w:val="22"/>
        <w:szCs w:val="22"/>
        <w:lang w:val="en-US" w:eastAsia="zh-TW" w:bidi="ar-SA"/>
      </w:rPr>
    </w:lvl>
    <w:lvl w:ilvl="2" w:tplc="AB9E647A">
      <w:numFmt w:val="bullet"/>
      <w:lvlText w:val="•"/>
      <w:lvlJc w:val="left"/>
      <w:pPr>
        <w:ind w:left="940" w:hanging="333"/>
      </w:pPr>
      <w:rPr>
        <w:rFonts w:hint="default"/>
        <w:lang w:val="en-US" w:eastAsia="zh-TW" w:bidi="ar-SA"/>
      </w:rPr>
    </w:lvl>
    <w:lvl w:ilvl="3" w:tplc="2F566AE6">
      <w:numFmt w:val="bullet"/>
      <w:lvlText w:val="•"/>
      <w:lvlJc w:val="left"/>
      <w:pPr>
        <w:ind w:left="784" w:hanging="333"/>
      </w:pPr>
      <w:rPr>
        <w:rFonts w:hint="default"/>
        <w:lang w:val="en-US" w:eastAsia="zh-TW" w:bidi="ar-SA"/>
      </w:rPr>
    </w:lvl>
    <w:lvl w:ilvl="4" w:tplc="5B4042F8">
      <w:numFmt w:val="bullet"/>
      <w:lvlText w:val="•"/>
      <w:lvlJc w:val="left"/>
      <w:pPr>
        <w:ind w:left="629" w:hanging="333"/>
      </w:pPr>
      <w:rPr>
        <w:rFonts w:hint="default"/>
        <w:lang w:val="en-US" w:eastAsia="zh-TW" w:bidi="ar-SA"/>
      </w:rPr>
    </w:lvl>
    <w:lvl w:ilvl="5" w:tplc="8A2E900A">
      <w:numFmt w:val="bullet"/>
      <w:lvlText w:val="•"/>
      <w:lvlJc w:val="left"/>
      <w:pPr>
        <w:ind w:left="474" w:hanging="333"/>
      </w:pPr>
      <w:rPr>
        <w:rFonts w:hint="default"/>
        <w:lang w:val="en-US" w:eastAsia="zh-TW" w:bidi="ar-SA"/>
      </w:rPr>
    </w:lvl>
    <w:lvl w:ilvl="6" w:tplc="434AC680">
      <w:numFmt w:val="bullet"/>
      <w:lvlText w:val="•"/>
      <w:lvlJc w:val="left"/>
      <w:pPr>
        <w:ind w:left="318" w:hanging="333"/>
      </w:pPr>
      <w:rPr>
        <w:rFonts w:hint="default"/>
        <w:lang w:val="en-US" w:eastAsia="zh-TW" w:bidi="ar-SA"/>
      </w:rPr>
    </w:lvl>
    <w:lvl w:ilvl="7" w:tplc="CCE63628">
      <w:numFmt w:val="bullet"/>
      <w:lvlText w:val="•"/>
      <w:lvlJc w:val="left"/>
      <w:pPr>
        <w:ind w:left="163" w:hanging="333"/>
      </w:pPr>
      <w:rPr>
        <w:rFonts w:hint="default"/>
        <w:lang w:val="en-US" w:eastAsia="zh-TW" w:bidi="ar-SA"/>
      </w:rPr>
    </w:lvl>
    <w:lvl w:ilvl="8" w:tplc="247057CE">
      <w:numFmt w:val="bullet"/>
      <w:lvlText w:val="•"/>
      <w:lvlJc w:val="left"/>
      <w:pPr>
        <w:ind w:left="8" w:hanging="333"/>
      </w:pPr>
      <w:rPr>
        <w:rFonts w:hint="default"/>
        <w:lang w:val="en-US" w:eastAsia="zh-TW" w:bidi="ar-SA"/>
      </w:rPr>
    </w:lvl>
  </w:abstractNum>
  <w:abstractNum w:abstractNumId="16" w15:restartNumberingAfterBreak="0">
    <w:nsid w:val="763638BE"/>
    <w:multiLevelType w:val="hybridMultilevel"/>
    <w:tmpl w:val="4DA29068"/>
    <w:lvl w:ilvl="0" w:tplc="DEE21ACC">
      <w:start w:val="8"/>
      <w:numFmt w:val="decimal"/>
      <w:lvlText w:val="%1"/>
      <w:lvlJc w:val="left"/>
      <w:pPr>
        <w:ind w:left="9135" w:hanging="360"/>
      </w:pPr>
      <w:rPr>
        <w:rFonts w:ascii="標楷體" w:eastAsia="標楷體" w:hAnsi="標楷體" w:cs="Times New Roman" w:hint="default"/>
        <w:sz w:val="28"/>
        <w:u w:val="single"/>
      </w:rPr>
    </w:lvl>
    <w:lvl w:ilvl="1" w:tplc="04090019" w:tentative="1">
      <w:start w:val="1"/>
      <w:numFmt w:val="ideographTraditional"/>
      <w:lvlText w:val="%2、"/>
      <w:lvlJc w:val="left"/>
      <w:pPr>
        <w:ind w:left="9735" w:hanging="480"/>
      </w:pPr>
    </w:lvl>
    <w:lvl w:ilvl="2" w:tplc="0409001B" w:tentative="1">
      <w:start w:val="1"/>
      <w:numFmt w:val="lowerRoman"/>
      <w:lvlText w:val="%3."/>
      <w:lvlJc w:val="right"/>
      <w:pPr>
        <w:ind w:left="10215" w:hanging="480"/>
      </w:pPr>
    </w:lvl>
    <w:lvl w:ilvl="3" w:tplc="0409000F" w:tentative="1">
      <w:start w:val="1"/>
      <w:numFmt w:val="decimal"/>
      <w:lvlText w:val="%4."/>
      <w:lvlJc w:val="left"/>
      <w:pPr>
        <w:ind w:left="10695" w:hanging="480"/>
      </w:pPr>
    </w:lvl>
    <w:lvl w:ilvl="4" w:tplc="04090019" w:tentative="1">
      <w:start w:val="1"/>
      <w:numFmt w:val="ideographTraditional"/>
      <w:lvlText w:val="%5、"/>
      <w:lvlJc w:val="left"/>
      <w:pPr>
        <w:ind w:left="11175" w:hanging="480"/>
      </w:pPr>
    </w:lvl>
    <w:lvl w:ilvl="5" w:tplc="0409001B" w:tentative="1">
      <w:start w:val="1"/>
      <w:numFmt w:val="lowerRoman"/>
      <w:lvlText w:val="%6."/>
      <w:lvlJc w:val="right"/>
      <w:pPr>
        <w:ind w:left="11655" w:hanging="480"/>
      </w:pPr>
    </w:lvl>
    <w:lvl w:ilvl="6" w:tplc="0409000F" w:tentative="1">
      <w:start w:val="1"/>
      <w:numFmt w:val="decimal"/>
      <w:lvlText w:val="%7."/>
      <w:lvlJc w:val="left"/>
      <w:pPr>
        <w:ind w:left="12135" w:hanging="480"/>
      </w:pPr>
    </w:lvl>
    <w:lvl w:ilvl="7" w:tplc="04090019" w:tentative="1">
      <w:start w:val="1"/>
      <w:numFmt w:val="ideographTraditional"/>
      <w:lvlText w:val="%8、"/>
      <w:lvlJc w:val="left"/>
      <w:pPr>
        <w:ind w:left="12615" w:hanging="480"/>
      </w:pPr>
    </w:lvl>
    <w:lvl w:ilvl="8" w:tplc="0409001B" w:tentative="1">
      <w:start w:val="1"/>
      <w:numFmt w:val="lowerRoman"/>
      <w:lvlText w:val="%9."/>
      <w:lvlJc w:val="right"/>
      <w:pPr>
        <w:ind w:left="13095" w:hanging="480"/>
      </w:pPr>
    </w:lvl>
  </w:abstractNum>
  <w:abstractNum w:abstractNumId="17" w15:restartNumberingAfterBreak="0">
    <w:nsid w:val="7EAF5DD5"/>
    <w:multiLevelType w:val="singleLevel"/>
    <w:tmpl w:val="3AC62DF0"/>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0"/>
  </w:num>
  <w:num w:numId="2">
    <w:abstractNumId w:val="10"/>
    <w:lvlOverride w:ilvl="0">
      <w:startOverride w:val="1"/>
    </w:lvlOverride>
  </w:num>
  <w:num w:numId="3">
    <w:abstractNumId w:val="17"/>
  </w:num>
  <w:num w:numId="4">
    <w:abstractNumId w:val="12"/>
  </w:num>
  <w:num w:numId="5">
    <w:abstractNumId w:val="1"/>
  </w:num>
  <w:num w:numId="6">
    <w:abstractNumId w:val="6"/>
  </w:num>
  <w:num w:numId="7">
    <w:abstractNumId w:val="15"/>
  </w:num>
  <w:num w:numId="8">
    <w:abstractNumId w:val="4"/>
  </w:num>
  <w:num w:numId="9">
    <w:abstractNumId w:val="16"/>
  </w:num>
  <w:num w:numId="10">
    <w:abstractNumId w:val="13"/>
  </w:num>
  <w:num w:numId="11">
    <w:abstractNumId w:val="2"/>
  </w:num>
  <w:num w:numId="12">
    <w:abstractNumId w:val="9"/>
  </w:num>
  <w:num w:numId="13">
    <w:abstractNumId w:val="8"/>
  </w:num>
  <w:num w:numId="14">
    <w:abstractNumId w:val="5"/>
  </w:num>
  <w:num w:numId="15">
    <w:abstractNumId w:val="7"/>
  </w:num>
  <w:num w:numId="16">
    <w:abstractNumId w:val="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47"/>
    <w:rsid w:val="00000BD0"/>
    <w:rsid w:val="0001559C"/>
    <w:rsid w:val="0001749C"/>
    <w:rsid w:val="00017539"/>
    <w:rsid w:val="00037A74"/>
    <w:rsid w:val="00037BBC"/>
    <w:rsid w:val="00061A34"/>
    <w:rsid w:val="00075506"/>
    <w:rsid w:val="00094DC2"/>
    <w:rsid w:val="000A2B95"/>
    <w:rsid w:val="000C4154"/>
    <w:rsid w:val="000F3FF7"/>
    <w:rsid w:val="000F7AF1"/>
    <w:rsid w:val="00101182"/>
    <w:rsid w:val="001016DE"/>
    <w:rsid w:val="00116F85"/>
    <w:rsid w:val="0012767E"/>
    <w:rsid w:val="00130373"/>
    <w:rsid w:val="00130423"/>
    <w:rsid w:val="0013598E"/>
    <w:rsid w:val="001360E1"/>
    <w:rsid w:val="00142B81"/>
    <w:rsid w:val="00150070"/>
    <w:rsid w:val="001A0E70"/>
    <w:rsid w:val="001A69EB"/>
    <w:rsid w:val="001D3F0B"/>
    <w:rsid w:val="001D6B03"/>
    <w:rsid w:val="001E514F"/>
    <w:rsid w:val="001F6570"/>
    <w:rsid w:val="00200399"/>
    <w:rsid w:val="00207EF9"/>
    <w:rsid w:val="00253ACC"/>
    <w:rsid w:val="00261DE6"/>
    <w:rsid w:val="002665E3"/>
    <w:rsid w:val="00287CB8"/>
    <w:rsid w:val="00295480"/>
    <w:rsid w:val="002A1569"/>
    <w:rsid w:val="002B75DE"/>
    <w:rsid w:val="002C5CF4"/>
    <w:rsid w:val="002D47F9"/>
    <w:rsid w:val="002F0660"/>
    <w:rsid w:val="002F4831"/>
    <w:rsid w:val="0030719A"/>
    <w:rsid w:val="0032244C"/>
    <w:rsid w:val="00350518"/>
    <w:rsid w:val="00352F32"/>
    <w:rsid w:val="00360A59"/>
    <w:rsid w:val="00380275"/>
    <w:rsid w:val="00391AE0"/>
    <w:rsid w:val="003A7B43"/>
    <w:rsid w:val="003C16F2"/>
    <w:rsid w:val="003D1133"/>
    <w:rsid w:val="003E32E0"/>
    <w:rsid w:val="003E368D"/>
    <w:rsid w:val="003E3E81"/>
    <w:rsid w:val="003E7FC8"/>
    <w:rsid w:val="003F341C"/>
    <w:rsid w:val="00403054"/>
    <w:rsid w:val="00416EC7"/>
    <w:rsid w:val="00417BAE"/>
    <w:rsid w:val="004232A7"/>
    <w:rsid w:val="004244DA"/>
    <w:rsid w:val="00424A7B"/>
    <w:rsid w:val="004270F9"/>
    <w:rsid w:val="00451370"/>
    <w:rsid w:val="00452E06"/>
    <w:rsid w:val="00453D85"/>
    <w:rsid w:val="004553B0"/>
    <w:rsid w:val="004709D9"/>
    <w:rsid w:val="00474D9D"/>
    <w:rsid w:val="004833C0"/>
    <w:rsid w:val="004879D2"/>
    <w:rsid w:val="004A415F"/>
    <w:rsid w:val="004B08ED"/>
    <w:rsid w:val="004B5120"/>
    <w:rsid w:val="004C07AF"/>
    <w:rsid w:val="004D205D"/>
    <w:rsid w:val="00500D9B"/>
    <w:rsid w:val="005020A2"/>
    <w:rsid w:val="00540AC2"/>
    <w:rsid w:val="00550111"/>
    <w:rsid w:val="0057197D"/>
    <w:rsid w:val="00573309"/>
    <w:rsid w:val="00597538"/>
    <w:rsid w:val="005A5A56"/>
    <w:rsid w:val="005B1500"/>
    <w:rsid w:val="005B3C80"/>
    <w:rsid w:val="005D0B28"/>
    <w:rsid w:val="005E035B"/>
    <w:rsid w:val="005E46AE"/>
    <w:rsid w:val="005F4789"/>
    <w:rsid w:val="005F59ED"/>
    <w:rsid w:val="00604F54"/>
    <w:rsid w:val="00605512"/>
    <w:rsid w:val="006170BA"/>
    <w:rsid w:val="00621E5E"/>
    <w:rsid w:val="0062547A"/>
    <w:rsid w:val="0063252C"/>
    <w:rsid w:val="0064659D"/>
    <w:rsid w:val="00656602"/>
    <w:rsid w:val="0066595C"/>
    <w:rsid w:val="00666B13"/>
    <w:rsid w:val="00666B49"/>
    <w:rsid w:val="00670186"/>
    <w:rsid w:val="00674834"/>
    <w:rsid w:val="006755FF"/>
    <w:rsid w:val="00681494"/>
    <w:rsid w:val="00682045"/>
    <w:rsid w:val="0069240C"/>
    <w:rsid w:val="006A0818"/>
    <w:rsid w:val="006A58BA"/>
    <w:rsid w:val="006B7E70"/>
    <w:rsid w:val="006D2855"/>
    <w:rsid w:val="006F56BD"/>
    <w:rsid w:val="00701977"/>
    <w:rsid w:val="00710D4A"/>
    <w:rsid w:val="0071191B"/>
    <w:rsid w:val="0071734F"/>
    <w:rsid w:val="00722D30"/>
    <w:rsid w:val="00742ECA"/>
    <w:rsid w:val="0074353F"/>
    <w:rsid w:val="00767164"/>
    <w:rsid w:val="00783A5F"/>
    <w:rsid w:val="00793C2A"/>
    <w:rsid w:val="007B1297"/>
    <w:rsid w:val="007C22DC"/>
    <w:rsid w:val="007D66AF"/>
    <w:rsid w:val="008408AE"/>
    <w:rsid w:val="0084616D"/>
    <w:rsid w:val="008543AB"/>
    <w:rsid w:val="0086628D"/>
    <w:rsid w:val="00885279"/>
    <w:rsid w:val="0088687D"/>
    <w:rsid w:val="0089427D"/>
    <w:rsid w:val="00895015"/>
    <w:rsid w:val="008A3B7C"/>
    <w:rsid w:val="008C007D"/>
    <w:rsid w:val="008C0F0C"/>
    <w:rsid w:val="008C5267"/>
    <w:rsid w:val="008C663B"/>
    <w:rsid w:val="008C6B9D"/>
    <w:rsid w:val="008C7019"/>
    <w:rsid w:val="008D52B1"/>
    <w:rsid w:val="008E2B99"/>
    <w:rsid w:val="008F16D5"/>
    <w:rsid w:val="00913DC4"/>
    <w:rsid w:val="009252B5"/>
    <w:rsid w:val="00926892"/>
    <w:rsid w:val="00947146"/>
    <w:rsid w:val="00947462"/>
    <w:rsid w:val="00947CFE"/>
    <w:rsid w:val="00971E82"/>
    <w:rsid w:val="0097462C"/>
    <w:rsid w:val="009815DA"/>
    <w:rsid w:val="009B659A"/>
    <w:rsid w:val="009D0F2B"/>
    <w:rsid w:val="009E2785"/>
    <w:rsid w:val="009E362E"/>
    <w:rsid w:val="00A15D73"/>
    <w:rsid w:val="00A27FA9"/>
    <w:rsid w:val="00A3222A"/>
    <w:rsid w:val="00A7159C"/>
    <w:rsid w:val="00A72B9C"/>
    <w:rsid w:val="00A84E76"/>
    <w:rsid w:val="00A85D6F"/>
    <w:rsid w:val="00A90CFC"/>
    <w:rsid w:val="00A967BC"/>
    <w:rsid w:val="00AA0D90"/>
    <w:rsid w:val="00AC3204"/>
    <w:rsid w:val="00AC4363"/>
    <w:rsid w:val="00AC6B48"/>
    <w:rsid w:val="00AD3BC3"/>
    <w:rsid w:val="00AD617A"/>
    <w:rsid w:val="00AD7950"/>
    <w:rsid w:val="00AE13DD"/>
    <w:rsid w:val="00AF6115"/>
    <w:rsid w:val="00B04988"/>
    <w:rsid w:val="00B04C28"/>
    <w:rsid w:val="00B2210F"/>
    <w:rsid w:val="00B230B7"/>
    <w:rsid w:val="00B33E93"/>
    <w:rsid w:val="00B55CFD"/>
    <w:rsid w:val="00B70E47"/>
    <w:rsid w:val="00B77F35"/>
    <w:rsid w:val="00B815C0"/>
    <w:rsid w:val="00B9073B"/>
    <w:rsid w:val="00B96337"/>
    <w:rsid w:val="00B9645C"/>
    <w:rsid w:val="00B96EF5"/>
    <w:rsid w:val="00BB425B"/>
    <w:rsid w:val="00BB4BF9"/>
    <w:rsid w:val="00C072E3"/>
    <w:rsid w:val="00C13A65"/>
    <w:rsid w:val="00C24186"/>
    <w:rsid w:val="00C46A66"/>
    <w:rsid w:val="00C80EF6"/>
    <w:rsid w:val="00C81176"/>
    <w:rsid w:val="00C86A1B"/>
    <w:rsid w:val="00C900E8"/>
    <w:rsid w:val="00C90E92"/>
    <w:rsid w:val="00C92287"/>
    <w:rsid w:val="00C96E9F"/>
    <w:rsid w:val="00CA3FB8"/>
    <w:rsid w:val="00CB0DD6"/>
    <w:rsid w:val="00CB2AC3"/>
    <w:rsid w:val="00CC742E"/>
    <w:rsid w:val="00CC787B"/>
    <w:rsid w:val="00CC7A42"/>
    <w:rsid w:val="00D06267"/>
    <w:rsid w:val="00D1715F"/>
    <w:rsid w:val="00D30B88"/>
    <w:rsid w:val="00D41AD4"/>
    <w:rsid w:val="00D455E3"/>
    <w:rsid w:val="00D47D48"/>
    <w:rsid w:val="00D77A39"/>
    <w:rsid w:val="00D849A9"/>
    <w:rsid w:val="00D92BC2"/>
    <w:rsid w:val="00D9345C"/>
    <w:rsid w:val="00D94EAA"/>
    <w:rsid w:val="00DA4E99"/>
    <w:rsid w:val="00DB303B"/>
    <w:rsid w:val="00DC0412"/>
    <w:rsid w:val="00DC3BF0"/>
    <w:rsid w:val="00DF626C"/>
    <w:rsid w:val="00E00020"/>
    <w:rsid w:val="00E104B1"/>
    <w:rsid w:val="00E11131"/>
    <w:rsid w:val="00E2513E"/>
    <w:rsid w:val="00E31958"/>
    <w:rsid w:val="00E3624B"/>
    <w:rsid w:val="00E4344A"/>
    <w:rsid w:val="00E47267"/>
    <w:rsid w:val="00E52592"/>
    <w:rsid w:val="00E53597"/>
    <w:rsid w:val="00E610C8"/>
    <w:rsid w:val="00E714CB"/>
    <w:rsid w:val="00E74077"/>
    <w:rsid w:val="00E77A86"/>
    <w:rsid w:val="00E840E6"/>
    <w:rsid w:val="00E9588F"/>
    <w:rsid w:val="00EA0512"/>
    <w:rsid w:val="00EA6C94"/>
    <w:rsid w:val="00EC1994"/>
    <w:rsid w:val="00EC1D28"/>
    <w:rsid w:val="00EC3E47"/>
    <w:rsid w:val="00ED0CD4"/>
    <w:rsid w:val="00ED7E9D"/>
    <w:rsid w:val="00EE6638"/>
    <w:rsid w:val="00EE7697"/>
    <w:rsid w:val="00F125B2"/>
    <w:rsid w:val="00F17D69"/>
    <w:rsid w:val="00F3276B"/>
    <w:rsid w:val="00F4380B"/>
    <w:rsid w:val="00F56694"/>
    <w:rsid w:val="00F714C2"/>
    <w:rsid w:val="00FA1451"/>
    <w:rsid w:val="00FD3512"/>
    <w:rsid w:val="00FE099F"/>
    <w:rsid w:val="00FE55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99324"/>
  <w15:chartTrackingRefBased/>
  <w15:docId w15:val="{50B2A425-C0CE-4A61-BCCD-FEE98CDC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E47"/>
    <w:pPr>
      <w:ind w:leftChars="200" w:left="480"/>
    </w:pPr>
  </w:style>
  <w:style w:type="paragraph" w:customStyle="1" w:styleId="105-">
    <w:name w:val="*105-選擇題"/>
    <w:basedOn w:val="a"/>
    <w:qFormat/>
    <w:rsid w:val="00EC3E47"/>
    <w:pPr>
      <w:tabs>
        <w:tab w:val="right" w:pos="854"/>
      </w:tabs>
      <w:adjustRightInd w:val="0"/>
      <w:snapToGrid w:val="0"/>
      <w:spacing w:line="400" w:lineRule="atLeast"/>
      <w:ind w:left="344" w:hangingChars="344" w:hanging="344"/>
      <w:jc w:val="both"/>
    </w:pPr>
    <w:rPr>
      <w:rFonts w:ascii="Times New Roman" w:eastAsia="標楷體" w:hAnsi="Times New Roman" w:cs="Times New Roman"/>
      <w:snapToGrid w:val="0"/>
      <w:color w:val="000000"/>
      <w:kern w:val="0"/>
      <w:sz w:val="26"/>
      <w:szCs w:val="26"/>
    </w:rPr>
  </w:style>
  <w:style w:type="paragraph" w:styleId="a4">
    <w:name w:val="header"/>
    <w:basedOn w:val="a"/>
    <w:link w:val="a5"/>
    <w:uiPriority w:val="99"/>
    <w:unhideWhenUsed/>
    <w:rsid w:val="00350518"/>
    <w:pPr>
      <w:tabs>
        <w:tab w:val="center" w:pos="4153"/>
        <w:tab w:val="right" w:pos="8306"/>
      </w:tabs>
      <w:snapToGrid w:val="0"/>
    </w:pPr>
    <w:rPr>
      <w:sz w:val="20"/>
      <w:szCs w:val="20"/>
    </w:rPr>
  </w:style>
  <w:style w:type="character" w:customStyle="1" w:styleId="a5">
    <w:name w:val="頁首 字元"/>
    <w:basedOn w:val="a0"/>
    <w:link w:val="a4"/>
    <w:uiPriority w:val="99"/>
    <w:rsid w:val="00350518"/>
    <w:rPr>
      <w:sz w:val="20"/>
      <w:szCs w:val="20"/>
    </w:rPr>
  </w:style>
  <w:style w:type="paragraph" w:styleId="a6">
    <w:name w:val="footer"/>
    <w:basedOn w:val="a"/>
    <w:link w:val="a7"/>
    <w:uiPriority w:val="99"/>
    <w:unhideWhenUsed/>
    <w:rsid w:val="00350518"/>
    <w:pPr>
      <w:tabs>
        <w:tab w:val="center" w:pos="4153"/>
        <w:tab w:val="right" w:pos="8306"/>
      </w:tabs>
      <w:snapToGrid w:val="0"/>
    </w:pPr>
    <w:rPr>
      <w:sz w:val="20"/>
      <w:szCs w:val="20"/>
    </w:rPr>
  </w:style>
  <w:style w:type="character" w:customStyle="1" w:styleId="a7">
    <w:name w:val="頁尾 字元"/>
    <w:basedOn w:val="a0"/>
    <w:link w:val="a6"/>
    <w:uiPriority w:val="99"/>
    <w:rsid w:val="00350518"/>
    <w:rPr>
      <w:sz w:val="20"/>
      <w:szCs w:val="20"/>
    </w:rPr>
  </w:style>
  <w:style w:type="character" w:customStyle="1" w:styleId="char">
    <w:name w:val="char國中題目"/>
    <w:rsid w:val="00350518"/>
    <w:rPr>
      <w:rFonts w:ascii="Times New Roman" w:eastAsia="新細明體" w:hAnsi="Times New Roman" w:cs="Times New Roman" w:hint="default"/>
      <w:b w:val="0"/>
      <w:bCs w:val="0"/>
      <w:i w:val="0"/>
      <w:iCs w:val="0"/>
      <w:strike w:val="0"/>
      <w:dstrike w:val="0"/>
      <w:snapToGrid w:val="0"/>
      <w:color w:val="000000"/>
      <w:w w:val="100"/>
      <w:kern w:val="0"/>
      <w:sz w:val="24"/>
      <w:u w:val="none"/>
      <w:effect w:val="none"/>
    </w:rPr>
  </w:style>
  <w:style w:type="paragraph" w:customStyle="1" w:styleId="1">
    <w:name w:val="內文1"/>
    <w:qFormat/>
    <w:rsid w:val="00D30B88"/>
    <w:pPr>
      <w:widowControl w:val="0"/>
      <w:snapToGrid w:val="0"/>
    </w:pPr>
    <w:rPr>
      <w:rFonts w:ascii="Times New Roman" w:eastAsia="新細明體" w:hAnsi="Times New Roman" w:cs="Times New Roman"/>
      <w:color w:val="000000"/>
      <w:kern w:val="0"/>
      <w:szCs w:val="24"/>
    </w:rPr>
  </w:style>
  <w:style w:type="paragraph" w:styleId="a8">
    <w:name w:val="Body Text"/>
    <w:basedOn w:val="a"/>
    <w:link w:val="a9"/>
    <w:uiPriority w:val="1"/>
    <w:qFormat/>
    <w:rsid w:val="000F3FF7"/>
    <w:pPr>
      <w:autoSpaceDE w:val="0"/>
      <w:autoSpaceDN w:val="0"/>
    </w:pPr>
    <w:rPr>
      <w:rFonts w:ascii="SimSun" w:eastAsia="SimSun" w:hAnsi="SimSun" w:cs="SimSun"/>
      <w:kern w:val="0"/>
      <w:szCs w:val="24"/>
    </w:rPr>
  </w:style>
  <w:style w:type="character" w:customStyle="1" w:styleId="a9">
    <w:name w:val="本文 字元"/>
    <w:basedOn w:val="a0"/>
    <w:link w:val="a8"/>
    <w:uiPriority w:val="1"/>
    <w:rsid w:val="000F3FF7"/>
    <w:rPr>
      <w:rFonts w:ascii="SimSun" w:eastAsia="SimSun" w:hAnsi="SimSun" w:cs="SimSun"/>
      <w:kern w:val="0"/>
      <w:szCs w:val="24"/>
    </w:rPr>
  </w:style>
  <w:style w:type="table" w:customStyle="1" w:styleId="TableNormal">
    <w:name w:val="Table Normal"/>
    <w:uiPriority w:val="2"/>
    <w:semiHidden/>
    <w:unhideWhenUsed/>
    <w:qFormat/>
    <w:rsid w:val="00391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1AE0"/>
    <w:pPr>
      <w:autoSpaceDE w:val="0"/>
      <w:autoSpaceDN w:val="0"/>
      <w:spacing w:before="168"/>
      <w:ind w:left="16"/>
      <w:jc w:val="center"/>
    </w:pPr>
    <w:rPr>
      <w:rFonts w:ascii="SimSun" w:eastAsia="SimSun" w:hAnsi="SimSun" w:cs="SimSun"/>
      <w:kern w:val="0"/>
      <w:sz w:val="22"/>
    </w:rPr>
  </w:style>
  <w:style w:type="table" w:styleId="aa">
    <w:name w:val="Table Grid"/>
    <w:basedOn w:val="a1"/>
    <w:uiPriority w:val="39"/>
    <w:rsid w:val="00B7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85D6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5D6F"/>
    <w:rPr>
      <w:rFonts w:asciiTheme="majorHAnsi" w:eastAsiaTheme="majorEastAsia" w:hAnsiTheme="majorHAnsi" w:cstheme="majorBidi"/>
      <w:sz w:val="18"/>
      <w:szCs w:val="18"/>
    </w:rPr>
  </w:style>
  <w:style w:type="table" w:customStyle="1" w:styleId="NormalTable20b322f3-7405-47bd-9e85-2f96922d349c">
    <w:name w:val="Normal Table_20b322f3-7405-47bd-9e85-2f96922d349c"/>
    <w:uiPriority w:val="99"/>
    <w:semiHidden/>
    <w:unhideWhenUsed/>
    <w:rsid w:val="0062547A"/>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00403">
      <w:bodyDiv w:val="1"/>
      <w:marLeft w:val="0"/>
      <w:marRight w:val="0"/>
      <w:marTop w:val="0"/>
      <w:marBottom w:val="0"/>
      <w:divBdr>
        <w:top w:val="none" w:sz="0" w:space="0" w:color="auto"/>
        <w:left w:val="none" w:sz="0" w:space="0" w:color="auto"/>
        <w:bottom w:val="none" w:sz="0" w:space="0" w:color="auto"/>
        <w:right w:val="none" w:sz="0" w:space="0" w:color="auto"/>
      </w:divBdr>
    </w:div>
    <w:div w:id="19263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F146-7D43-4BC8-A656-15EE2A5E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校長</cp:lastModifiedBy>
  <cp:revision>3</cp:revision>
  <cp:lastPrinted>2024-12-31T07:44:00Z</cp:lastPrinted>
  <dcterms:created xsi:type="dcterms:W3CDTF">2025-05-18T01:16:00Z</dcterms:created>
  <dcterms:modified xsi:type="dcterms:W3CDTF">2025-05-18T01:32:00Z</dcterms:modified>
</cp:coreProperties>
</file>