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0F" w:rsidRPr="003C6F23" w:rsidRDefault="003C6F23" w:rsidP="003C6F2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C6F23">
        <w:rPr>
          <w:rFonts w:ascii="標楷體" w:eastAsia="標楷體" w:hAnsi="標楷體" w:hint="eastAsia"/>
          <w:sz w:val="32"/>
          <w:szCs w:val="32"/>
        </w:rPr>
        <w:t>110學年第二學期八年級體育認知考題庫</w:t>
      </w:r>
    </w:p>
    <w:p w:rsidR="003C6F23" w:rsidRPr="003C6F23" w:rsidRDefault="003C6F23" w:rsidP="003C6F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C6F23">
        <w:rPr>
          <w:rFonts w:ascii="標楷體" w:eastAsia="標楷體" w:hAnsi="標楷體" w:hint="eastAsia"/>
          <w:b/>
          <w:sz w:val="28"/>
          <w:szCs w:val="28"/>
        </w:rPr>
        <w:t>籃球</w:t>
      </w:r>
      <w:r w:rsidR="002748A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C6F23" w:rsidRPr="003C6F23" w:rsidRDefault="003C6F23" w:rsidP="003C6F23">
      <w:pPr>
        <w:pStyle w:val="1"/>
        <w:numPr>
          <w:ilvl w:val="0"/>
          <w:numId w:val="1"/>
        </w:numPr>
        <w:rPr>
          <w:rFonts w:ascii="標楷體" w:eastAsia="標楷體" w:hAnsi="標楷體"/>
          <w:kern w:val="0"/>
        </w:rPr>
      </w:pPr>
      <w:bookmarkStart w:id="1" w:name="Q2PE0940509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NBA知名籃球選手眾多，何者並非籃球選手？　(A)喬丹　(B)柯瑞　(C)詹姆斯　(D)大谷翔平。</w:t>
      </w:r>
      <w:bookmarkStart w:id="2" w:name="A2PE0940509"/>
      <w:bookmarkEnd w:id="1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3" w:name="R2PE0940509"/>
      <w:bookmarkEnd w:id="2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大谷翔平為棒球選手。</w:t>
      </w:r>
    </w:p>
    <w:p w:rsidR="003C6F23" w:rsidRPr="003C6F23" w:rsidRDefault="003C6F23" w:rsidP="003C6F23">
      <w:pPr>
        <w:pStyle w:val="1"/>
        <w:numPr>
          <w:ilvl w:val="0"/>
          <w:numId w:val="1"/>
        </w:numPr>
        <w:rPr>
          <w:rFonts w:ascii="標楷體" w:eastAsia="標楷體" w:hAnsi="標楷體"/>
          <w:kern w:val="0"/>
        </w:rPr>
      </w:pPr>
      <w:bookmarkStart w:id="4" w:name="Q2PE0940518"/>
      <w:bookmarkEnd w:id="3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卡位時利用雙手推擠對手，會造成何種犯規？　(A)打手犯規　(B)走步犯規　(C)惡意犯規　(D)推人犯規。</w:t>
      </w:r>
      <w:bookmarkStart w:id="5" w:name="A2PE0940518"/>
      <w:bookmarkEnd w:id="4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6" w:name="R2PE0940518"/>
      <w:bookmarkEnd w:id="5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推人犯規。</w:t>
      </w:r>
    </w:p>
    <w:p w:rsidR="003C6F23" w:rsidRPr="003C6F23" w:rsidRDefault="003C6F23" w:rsidP="003C6F23">
      <w:pPr>
        <w:pStyle w:val="1"/>
        <w:numPr>
          <w:ilvl w:val="0"/>
          <w:numId w:val="1"/>
        </w:numPr>
        <w:rPr>
          <w:rFonts w:ascii="標楷體" w:eastAsia="標楷體" w:hAnsi="標楷體"/>
          <w:kern w:val="0"/>
        </w:rPr>
      </w:pPr>
      <w:bookmarkStart w:id="7" w:name="Q2PE0940508"/>
      <w:bookmarkEnd w:id="6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籃球命中率最高的得分方式為上籃，上籃的要領為非？　(A)力道的控制　(B)使用打板方式　(C)將球輕輕放進　(D)雙手護球避免失誤。</w:t>
      </w:r>
      <w:bookmarkStart w:id="8" w:name="A2PE0940508"/>
      <w:bookmarkEnd w:id="7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9" w:name="R2PE0940508"/>
      <w:bookmarkEnd w:id="8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雙手護球並非上籃的要領。</w:t>
      </w:r>
    </w:p>
    <w:p w:rsidR="003C6F23" w:rsidRPr="003C6F23" w:rsidRDefault="003C6F23" w:rsidP="003C6F23">
      <w:pPr>
        <w:pStyle w:val="1"/>
        <w:numPr>
          <w:ilvl w:val="0"/>
          <w:numId w:val="1"/>
        </w:numPr>
        <w:rPr>
          <w:rFonts w:ascii="標楷體" w:eastAsia="標楷體" w:hAnsi="標楷體"/>
          <w:kern w:val="0"/>
        </w:rPr>
      </w:pPr>
      <w:bookmarkStart w:id="10" w:name="Q2PE0940527"/>
      <w:bookmarkEnd w:id="9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B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依照表格數據，何者可以獲得籃板王頭銜？</w:t>
      </w:r>
      <w:r w:rsidRPr="003C6F23">
        <w:rPr>
          <w:rStyle w:val="char"/>
          <w:rFonts w:ascii="標楷體" w:eastAsia="標楷體" w:hAnsi="標楷體"/>
          <w:color w:val="auto"/>
        </w:rPr>
        <w:br/>
      </w:r>
      <w:r w:rsidRPr="003C6F23">
        <w:rPr>
          <w:rStyle w:val="char"/>
          <w:rFonts w:ascii="標楷體" w:eastAsia="標楷體" w:hAnsi="標楷體"/>
          <w:color w:val="auto"/>
        </w:rPr>
        <w:object w:dxaOrig="2652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pt;height:128.95pt" o:ole="">
            <v:imagedata r:id="rId7" o:title=""/>
          </v:shape>
          <o:OLEObject Type="Embed" ProgID="Word.Document.8" ShapeID="_x0000_i1025" DrawAspect="Content" ObjectID="_1715039323" r:id="rId8"/>
        </w:object>
      </w:r>
      <w:r w:rsidRPr="003C6F23">
        <w:rPr>
          <w:rStyle w:val="char"/>
          <w:rFonts w:ascii="標楷體" w:eastAsia="標楷體" w:hAnsi="標楷體" w:hint="eastAsia"/>
          <w:color w:val="auto"/>
        </w:rPr>
        <w:br/>
        <w:t>(A)阿煌　(B)阿綠　(C)阿白　(D)阿黑。</w:t>
      </w:r>
      <w:bookmarkStart w:id="11" w:name="A2PE0940527"/>
      <w:bookmarkEnd w:id="10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12" w:name="R2PE0940527"/>
      <w:bookmarkEnd w:id="11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阿綠跟阿白成功率一樣，但阿綠次數較少成功率較高。</w:t>
      </w:r>
    </w:p>
    <w:p w:rsidR="003C6F23" w:rsidRPr="003C6F23" w:rsidRDefault="003C6F23" w:rsidP="003C6F23">
      <w:pPr>
        <w:pStyle w:val="1"/>
        <w:numPr>
          <w:ilvl w:val="0"/>
          <w:numId w:val="1"/>
        </w:numPr>
        <w:rPr>
          <w:rFonts w:ascii="標楷體" w:eastAsia="標楷體" w:hAnsi="標楷體"/>
          <w:kern w:val="0"/>
        </w:rPr>
      </w:pPr>
      <w:bookmarkStart w:id="13" w:name="Q2PE0940519"/>
      <w:bookmarkEnd w:id="12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A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阿天上籃時被裁判吹了違例，最有可能的違例為？　(A)走步　(B)爭球　(C)二運　(D)推人。</w:t>
      </w:r>
      <w:bookmarkStart w:id="14" w:name="A2PE0940519"/>
      <w:bookmarkEnd w:id="13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15" w:name="R2PE0940519"/>
      <w:bookmarkEnd w:id="14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上籃時最有可能發生走步違例。</w:t>
      </w:r>
    </w:p>
    <w:p w:rsidR="003C6F23" w:rsidRPr="003C6F23" w:rsidRDefault="003C6F23" w:rsidP="003C6F23">
      <w:pPr>
        <w:pStyle w:val="1"/>
        <w:numPr>
          <w:ilvl w:val="0"/>
          <w:numId w:val="1"/>
        </w:numPr>
        <w:rPr>
          <w:rFonts w:ascii="標楷體" w:eastAsia="標楷體" w:hAnsi="標楷體"/>
          <w:kern w:val="0"/>
        </w:rPr>
      </w:pPr>
      <w:bookmarkStart w:id="16" w:name="Q2PE0940514"/>
      <w:bookmarkEnd w:id="15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A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阿喜樂於跟球友分享籃球低手上籃的技巧，分享的要領何者不正確？　(A)由上往下　(B)手順勢抬起　(C)垂直方向跳起　(D)利用手腕投出。</w:t>
      </w:r>
      <w:bookmarkStart w:id="17" w:name="A2PE0940514"/>
      <w:bookmarkEnd w:id="16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18" w:name="R2PE0940514"/>
      <w:bookmarkEnd w:id="17"/>
      <w:r w:rsidRPr="003C6F23">
        <w:rPr>
          <w:rStyle w:val="char0"/>
          <w:rFonts w:ascii="標楷體" w:eastAsia="標楷體" w:hAnsi="標楷體"/>
          <w:b/>
          <w:color w:val="auto"/>
        </w:rPr>
        <w:t>詳解：(A)選項應改為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由下往上。</w:t>
      </w:r>
    </w:p>
    <w:p w:rsidR="003C6F23" w:rsidRPr="003C6F23" w:rsidRDefault="003C6F23" w:rsidP="003C6F23">
      <w:pPr>
        <w:pStyle w:val="1"/>
        <w:numPr>
          <w:ilvl w:val="0"/>
          <w:numId w:val="1"/>
        </w:numPr>
        <w:rPr>
          <w:rFonts w:ascii="標楷體" w:eastAsia="標楷體" w:hAnsi="標楷體"/>
          <w:kern w:val="0"/>
        </w:rPr>
      </w:pPr>
      <w:bookmarkStart w:id="19" w:name="Q2PE0940507"/>
      <w:bookmarkEnd w:id="18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C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籃球眾多的得分方式中，命中率最高的得分方式為？　(A)跳投　(B)三分球　(C)上籃　(D)灌籃。</w:t>
      </w:r>
      <w:bookmarkStart w:id="20" w:name="A2PE0940507"/>
      <w:bookmarkEnd w:id="19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21" w:name="R2PE0940507"/>
      <w:bookmarkEnd w:id="20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命中率最高的得分方式為上籃。</w:t>
      </w:r>
    </w:p>
    <w:p w:rsidR="003C6F23" w:rsidRPr="003C6F23" w:rsidRDefault="003C6F23" w:rsidP="003C6F23">
      <w:pPr>
        <w:pStyle w:val="1"/>
        <w:numPr>
          <w:ilvl w:val="0"/>
          <w:numId w:val="1"/>
        </w:numPr>
        <w:rPr>
          <w:rFonts w:ascii="標楷體" w:eastAsia="標楷體" w:hAnsi="標楷體"/>
          <w:kern w:val="0"/>
        </w:rPr>
      </w:pPr>
      <w:bookmarkStart w:id="22" w:name="Q2PE0940520"/>
      <w:bookmarkEnd w:id="21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卡位時應注意事項何者為非？　(A)將對方阻擋於禁區外　(B)自已盡可能靠近籃框　(C)預先判斷球可能的位置　(D)利用身高阻擋對方視線。</w:t>
      </w:r>
      <w:bookmarkStart w:id="23" w:name="A2PE0940520"/>
      <w:bookmarkEnd w:id="22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24" w:name="R2PE0940520"/>
      <w:bookmarkEnd w:id="23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重心高容易在身體接觸時重心不穩被撞倒。</w:t>
      </w:r>
    </w:p>
    <w:bookmarkEnd w:id="24"/>
    <w:p w:rsidR="003C6F23" w:rsidRPr="003C6F23" w:rsidRDefault="003C6F23" w:rsidP="003C6F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C6F23">
        <w:rPr>
          <w:rFonts w:ascii="標楷體" w:eastAsia="標楷體" w:hAnsi="標楷體" w:hint="eastAsia"/>
          <w:b/>
          <w:sz w:val="28"/>
          <w:szCs w:val="28"/>
        </w:rPr>
        <w:t>桌球:</w:t>
      </w:r>
    </w:p>
    <w:p w:rsidR="003C6F23" w:rsidRPr="003C6F23" w:rsidRDefault="003C6F23" w:rsidP="003C6F23">
      <w:pPr>
        <w:pStyle w:val="1"/>
        <w:numPr>
          <w:ilvl w:val="0"/>
          <w:numId w:val="2"/>
        </w:numPr>
        <w:rPr>
          <w:rFonts w:ascii="標楷體" w:eastAsia="標楷體" w:hAnsi="標楷體"/>
          <w:kern w:val="0"/>
        </w:rPr>
      </w:pPr>
      <w:bookmarkStart w:id="25" w:name="Q2PE0940549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C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阿靜想買桌球的球來練習，目前桌球的球體主要為哪兩個顏色？　(A)藍色、綠色　(B)白色、紅色　(C)橘色、白色　(D)橘色、灰色。</w:t>
      </w:r>
      <w:bookmarkStart w:id="26" w:name="A2PE0940549"/>
      <w:bookmarkEnd w:id="25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27" w:name="R2PE0940549"/>
      <w:bookmarkEnd w:id="26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目前桌球的球體主要為橘色、白色。</w:t>
      </w:r>
    </w:p>
    <w:p w:rsidR="003C6F23" w:rsidRPr="003C6F23" w:rsidRDefault="003C6F23" w:rsidP="003C6F23">
      <w:pPr>
        <w:pStyle w:val="1"/>
        <w:numPr>
          <w:ilvl w:val="0"/>
          <w:numId w:val="2"/>
        </w:numPr>
        <w:rPr>
          <w:rFonts w:ascii="標楷體" w:eastAsia="標楷體" w:hAnsi="標楷體"/>
          <w:kern w:val="0"/>
        </w:rPr>
      </w:pPr>
      <w:bookmarkStart w:id="28" w:name="Q2PE0940556"/>
      <w:bookmarkEnd w:id="27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B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一場桌球雙打比賽中，會有幾名選手在場上進行比賽？　(A)2　(B)4　(C)6　(D)8。</w:t>
      </w:r>
      <w:bookmarkStart w:id="29" w:name="A2PE0940556"/>
      <w:bookmarkEnd w:id="28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30" w:name="R2PE0940556"/>
      <w:bookmarkEnd w:id="29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兩組雙打組合，四位選手。</w:t>
      </w:r>
    </w:p>
    <w:p w:rsidR="003C6F23" w:rsidRPr="003C6F23" w:rsidRDefault="003C6F23" w:rsidP="003C6F23">
      <w:pPr>
        <w:pStyle w:val="1"/>
        <w:numPr>
          <w:ilvl w:val="0"/>
          <w:numId w:val="2"/>
        </w:numPr>
        <w:rPr>
          <w:rFonts w:ascii="標楷體" w:eastAsia="標楷體" w:hAnsi="標楷體"/>
          <w:kern w:val="0"/>
        </w:rPr>
      </w:pPr>
      <w:bookmarkStart w:id="31" w:name="Q2PE0940559"/>
      <w:bookmarkEnd w:id="30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C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關於桌球雙打的規則中，何種正確？　(A)發球可落點多變　(B)賽制為三局兩勝　(C)一局11分為該局獲勝　(D)來不及的球隊友可以幫忙回擊。</w:t>
      </w:r>
      <w:bookmarkStart w:id="32" w:name="A2PE0940559"/>
      <w:bookmarkEnd w:id="31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33" w:name="R2PE0940559"/>
      <w:bookmarkEnd w:id="32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發球有固定發球區，賽制為五局三勝或七局四勝，輪流擊球。</w:t>
      </w:r>
    </w:p>
    <w:p w:rsidR="003C6F23" w:rsidRPr="003C6F23" w:rsidRDefault="003C6F23" w:rsidP="003C6F23">
      <w:pPr>
        <w:pStyle w:val="1"/>
        <w:numPr>
          <w:ilvl w:val="0"/>
          <w:numId w:val="2"/>
        </w:numPr>
        <w:rPr>
          <w:rFonts w:ascii="標楷體" w:eastAsia="標楷體" w:hAnsi="標楷體"/>
          <w:kern w:val="0"/>
        </w:rPr>
      </w:pPr>
      <w:bookmarkStart w:id="34" w:name="Q2PE0940560"/>
      <w:bookmarkEnd w:id="33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B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桌球雙打比賽中的發球區為？</w:t>
      </w:r>
      <w:r w:rsidRPr="003C6F23">
        <w:rPr>
          <w:rStyle w:val="char"/>
          <w:rFonts w:ascii="標楷體" w:eastAsia="標楷體" w:hAnsi="標楷體"/>
          <w:color w:val="auto"/>
        </w:rPr>
        <w:br/>
      </w:r>
      <w:r w:rsidRPr="003C6F23">
        <w:rPr>
          <w:rStyle w:val="char"/>
          <w:rFonts w:ascii="標楷體" w:eastAsia="標楷體" w:hAnsi="標楷體"/>
          <w:color w:val="auto"/>
        </w:rPr>
        <w:object w:dxaOrig="1542" w:dyaOrig="1830">
          <v:shape id="_x0000_i1026" type="#_x0000_t75" style="width:77pt;height:91.25pt" o:ole="">
            <v:imagedata r:id="rId9" o:title=""/>
          </v:shape>
          <o:OLEObject Type="Embed" ProgID="Word.Document.8" ShapeID="_x0000_i1026" DrawAspect="Content" ObjectID="_1715039324" r:id="rId10"/>
        </w:object>
      </w:r>
      <w:r w:rsidRPr="003C6F23">
        <w:rPr>
          <w:rStyle w:val="char"/>
          <w:rFonts w:ascii="標楷體" w:eastAsia="標楷體" w:hAnsi="標楷體" w:hint="eastAsia"/>
          <w:color w:val="auto"/>
        </w:rPr>
        <w:t>(A)</w:t>
      </w:r>
      <w:r w:rsidRPr="003C6F23">
        <w:rPr>
          <w:rStyle w:val="char"/>
          <w:rFonts w:ascii="標楷體" w:eastAsia="標楷體" w:hAnsi="標楷體"/>
          <w:color w:val="auto"/>
        </w:rPr>
        <w:t>AD</w:t>
      </w:r>
      <w:r w:rsidRPr="003C6F23">
        <w:rPr>
          <w:rStyle w:val="char"/>
          <w:rFonts w:ascii="標楷體" w:eastAsia="標楷體" w:hAnsi="標楷體" w:hint="eastAsia"/>
          <w:color w:val="auto"/>
        </w:rPr>
        <w:t xml:space="preserve">　(B)</w:t>
      </w:r>
      <w:r w:rsidRPr="003C6F23">
        <w:rPr>
          <w:rStyle w:val="char"/>
          <w:rFonts w:ascii="標楷體" w:eastAsia="標楷體" w:hAnsi="標楷體"/>
          <w:color w:val="auto"/>
        </w:rPr>
        <w:t>AC</w:t>
      </w:r>
      <w:r w:rsidRPr="003C6F23">
        <w:rPr>
          <w:rStyle w:val="char"/>
          <w:rFonts w:ascii="標楷體" w:eastAsia="標楷體" w:hAnsi="標楷體" w:hint="eastAsia"/>
          <w:color w:val="auto"/>
        </w:rPr>
        <w:t xml:space="preserve">　(C)</w:t>
      </w:r>
      <w:r w:rsidRPr="003C6F23">
        <w:rPr>
          <w:rStyle w:val="char"/>
          <w:rFonts w:ascii="標楷體" w:eastAsia="標楷體" w:hAnsi="標楷體"/>
          <w:color w:val="auto"/>
        </w:rPr>
        <w:t>BD</w:t>
      </w:r>
      <w:r w:rsidRPr="003C6F23">
        <w:rPr>
          <w:rStyle w:val="char"/>
          <w:rFonts w:ascii="標楷體" w:eastAsia="標楷體" w:hAnsi="標楷體" w:hint="eastAsia"/>
          <w:color w:val="auto"/>
        </w:rPr>
        <w:t xml:space="preserve">　(D)</w:t>
      </w:r>
      <w:r w:rsidRPr="003C6F23">
        <w:rPr>
          <w:rStyle w:val="char"/>
          <w:rFonts w:ascii="標楷體" w:eastAsia="標楷體" w:hAnsi="標楷體"/>
          <w:color w:val="auto"/>
        </w:rPr>
        <w:t>BC</w:t>
      </w:r>
      <w:r w:rsidRPr="003C6F23">
        <w:rPr>
          <w:rStyle w:val="char"/>
          <w:rFonts w:ascii="標楷體" w:eastAsia="標楷體" w:hAnsi="標楷體" w:hint="eastAsia"/>
          <w:color w:val="auto"/>
        </w:rPr>
        <w:t>。</w:t>
      </w:r>
      <w:bookmarkStart w:id="35" w:name="A2PE0940560"/>
      <w:bookmarkEnd w:id="34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36" w:name="R2PE0940560"/>
      <w:bookmarkEnd w:id="35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雙方面向球桌的右側。</w:t>
      </w:r>
    </w:p>
    <w:p w:rsidR="003C6F23" w:rsidRPr="003C6F23" w:rsidRDefault="003C6F23" w:rsidP="003C6F23">
      <w:pPr>
        <w:pStyle w:val="1"/>
        <w:numPr>
          <w:ilvl w:val="0"/>
          <w:numId w:val="2"/>
        </w:numPr>
        <w:rPr>
          <w:rFonts w:ascii="標楷體" w:eastAsia="標楷體" w:hAnsi="標楷體"/>
          <w:kern w:val="0"/>
        </w:rPr>
      </w:pPr>
      <w:bookmarkStart w:id="37" w:name="Q2PE0940565"/>
      <w:bookmarkEnd w:id="36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阿達教練想要組雙打組合，阿達教練要考量兩位選手的哪個部分？　(A)品行　(B)體格　(C)技術　(D)默契。</w:t>
      </w:r>
      <w:bookmarkStart w:id="38" w:name="A2PE0940565"/>
      <w:bookmarkEnd w:id="37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39" w:name="R2PE0940565"/>
      <w:bookmarkEnd w:id="38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默契為桌球雙打很重要的部分。</w:t>
      </w:r>
    </w:p>
    <w:p w:rsidR="003C6F23" w:rsidRPr="003C6F23" w:rsidRDefault="003C6F23" w:rsidP="003C6F23">
      <w:pPr>
        <w:pStyle w:val="1"/>
        <w:numPr>
          <w:ilvl w:val="0"/>
          <w:numId w:val="2"/>
        </w:numPr>
        <w:rPr>
          <w:rFonts w:ascii="標楷體" w:eastAsia="標楷體" w:hAnsi="標楷體"/>
          <w:kern w:val="0"/>
        </w:rPr>
      </w:pPr>
      <w:bookmarkStart w:id="40" w:name="Q2PE0940563"/>
      <w:bookmarkEnd w:id="39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A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桌球雙打比賽中，來到決勝局時，當比分到什麼情況需要交換場地？　(A)一方先獲得5分　(B)一方先獲得3分　(C)雙方比分為2的倍數　(D)雙方比分相加為5分。</w:t>
      </w:r>
      <w:bookmarkStart w:id="41" w:name="A2PE0940563"/>
      <w:bookmarkEnd w:id="40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42" w:name="R2PE0940563"/>
      <w:bookmarkEnd w:id="41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一方先獲得5分時交換場地。</w:t>
      </w:r>
    </w:p>
    <w:p w:rsidR="003C6F23" w:rsidRPr="003C6F23" w:rsidRDefault="003C6F23" w:rsidP="003C6F23">
      <w:pPr>
        <w:pStyle w:val="1"/>
        <w:numPr>
          <w:ilvl w:val="0"/>
          <w:numId w:val="2"/>
        </w:numPr>
        <w:rPr>
          <w:rFonts w:ascii="標楷體" w:eastAsia="標楷體" w:hAnsi="標楷體"/>
          <w:kern w:val="0"/>
        </w:rPr>
      </w:pPr>
      <w:bookmarkStart w:id="43" w:name="Q2PE0940567"/>
      <w:bookmarkEnd w:id="42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 xml:space="preserve">世界桌球雙打賽中，裁判發現選手比賽順序錯誤時，該如何因應？　(A)繼續比賽　(B)取消資格　(C)將錯就錯　</w:t>
      </w:r>
      <w:r w:rsidRPr="003C6F23">
        <w:rPr>
          <w:rStyle w:val="char"/>
          <w:rFonts w:ascii="標楷體" w:eastAsia="標楷體" w:hAnsi="標楷體" w:hint="eastAsia"/>
          <w:color w:val="auto"/>
        </w:rPr>
        <w:lastRenderedPageBreak/>
        <w:t>(D)調整順序。</w:t>
      </w:r>
      <w:bookmarkStart w:id="44" w:name="A2PE0940567"/>
      <w:bookmarkEnd w:id="43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45" w:name="R2PE0940567"/>
      <w:bookmarkEnd w:id="44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裁判員發現發球或接發球順序錯誤，恢復原應輪定的發球員發球及應輪定的接發球員接球。</w:t>
      </w:r>
    </w:p>
    <w:p w:rsidR="003C6F23" w:rsidRPr="003C6F23" w:rsidRDefault="003C6F23" w:rsidP="003C6F23">
      <w:pPr>
        <w:pStyle w:val="1"/>
        <w:numPr>
          <w:ilvl w:val="0"/>
          <w:numId w:val="2"/>
        </w:numPr>
        <w:rPr>
          <w:rFonts w:ascii="標楷體" w:eastAsia="標楷體" w:hAnsi="標楷體"/>
          <w:kern w:val="0"/>
        </w:rPr>
      </w:pPr>
      <w:bookmarkStart w:id="46" w:name="Q2PE0940548"/>
      <w:bookmarkEnd w:id="45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桌球的英文為Table Tennis，也可以稱為？　(A)</w:t>
      </w:r>
      <w:r w:rsidRPr="003C6F23">
        <w:rPr>
          <w:rStyle w:val="char"/>
          <w:rFonts w:ascii="標楷體" w:eastAsia="標楷體" w:hAnsi="標楷體"/>
          <w:color w:val="auto"/>
        </w:rPr>
        <w:t>Tennis</w:t>
      </w:r>
      <w:r w:rsidRPr="003C6F23">
        <w:rPr>
          <w:rStyle w:val="char"/>
          <w:rFonts w:ascii="標楷體" w:eastAsia="標楷體" w:hAnsi="標楷體" w:hint="eastAsia"/>
          <w:color w:val="auto"/>
        </w:rPr>
        <w:t xml:space="preserve">　(B)</w:t>
      </w:r>
      <w:r w:rsidRPr="003C6F23">
        <w:rPr>
          <w:rStyle w:val="char"/>
          <w:rFonts w:ascii="標楷體" w:eastAsia="標楷體" w:hAnsi="標楷體"/>
          <w:color w:val="auto"/>
        </w:rPr>
        <w:t>Baseball</w:t>
      </w:r>
      <w:r w:rsidRPr="003C6F23">
        <w:rPr>
          <w:rStyle w:val="char"/>
          <w:rFonts w:ascii="標楷體" w:eastAsia="標楷體" w:hAnsi="標楷體" w:hint="eastAsia"/>
          <w:color w:val="auto"/>
        </w:rPr>
        <w:t xml:space="preserve">　(C)</w:t>
      </w:r>
      <w:r w:rsidRPr="003C6F23">
        <w:rPr>
          <w:rStyle w:val="char"/>
          <w:rFonts w:ascii="標楷體" w:eastAsia="標楷體" w:hAnsi="標楷體"/>
          <w:color w:val="auto"/>
        </w:rPr>
        <w:t>Softball</w:t>
      </w:r>
      <w:r w:rsidRPr="003C6F23">
        <w:rPr>
          <w:rStyle w:val="char"/>
          <w:rFonts w:ascii="標楷體" w:eastAsia="標楷體" w:hAnsi="標楷體" w:hint="eastAsia"/>
          <w:color w:val="auto"/>
        </w:rPr>
        <w:t xml:space="preserve">　(D)</w:t>
      </w:r>
      <w:r w:rsidRPr="003C6F23">
        <w:rPr>
          <w:rStyle w:val="char"/>
          <w:rFonts w:ascii="標楷體" w:eastAsia="標楷體" w:hAnsi="標楷體"/>
          <w:color w:val="auto"/>
        </w:rPr>
        <w:t>Ping Pong</w:t>
      </w:r>
      <w:r w:rsidRPr="003C6F23">
        <w:rPr>
          <w:rStyle w:val="char"/>
          <w:rFonts w:ascii="標楷體" w:eastAsia="標楷體" w:hAnsi="標楷體" w:hint="eastAsia"/>
          <w:color w:val="auto"/>
        </w:rPr>
        <w:t>。</w:t>
      </w:r>
      <w:bookmarkStart w:id="47" w:name="A2PE0940548"/>
      <w:bookmarkEnd w:id="46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48" w:name="R2PE0940548"/>
      <w:bookmarkEnd w:id="47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桌球的英文除了Table Tennis，也可以稱為</w:t>
      </w:r>
      <w:r w:rsidRPr="003C6F23">
        <w:rPr>
          <w:rStyle w:val="char0"/>
          <w:rFonts w:ascii="標楷體" w:eastAsia="標楷體" w:hAnsi="標楷體"/>
          <w:b/>
          <w:color w:val="auto"/>
        </w:rPr>
        <w:t>Ping Pong。</w:t>
      </w:r>
    </w:p>
    <w:bookmarkEnd w:id="48"/>
    <w:p w:rsidR="003C6F23" w:rsidRPr="003C6F23" w:rsidRDefault="003C6F23" w:rsidP="003C6F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C6F23">
        <w:rPr>
          <w:rFonts w:ascii="標楷體" w:eastAsia="標楷體" w:hAnsi="標楷體" w:hint="eastAsia"/>
          <w:b/>
          <w:sz w:val="28"/>
          <w:szCs w:val="28"/>
        </w:rPr>
        <w:t>羽球:</w:t>
      </w:r>
    </w:p>
    <w:p w:rsidR="003C6F23" w:rsidRPr="003C6F23" w:rsidRDefault="003C6F23" w:rsidP="003C6F23">
      <w:pPr>
        <w:pStyle w:val="1"/>
        <w:numPr>
          <w:ilvl w:val="0"/>
          <w:numId w:val="3"/>
        </w:numPr>
        <w:rPr>
          <w:rFonts w:ascii="標楷體" w:eastAsia="標楷體" w:hAnsi="標楷體"/>
          <w:kern w:val="0"/>
        </w:rPr>
      </w:pPr>
      <w:bookmarkStart w:id="49" w:name="Q2PE0940591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阿旭研究羽球的發球技術多年，目前最新的發球規則何者為正確？　(A)球拍低於膝蓋以下　(B)可以拖延發球時間　(C)可以一腳離開地面　(D)擊球不得高於115公分。</w:t>
      </w:r>
      <w:bookmarkStart w:id="50" w:name="A2PE0940591"/>
      <w:bookmarkEnd w:id="49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51" w:name="R2PE0940591"/>
      <w:bookmarkEnd w:id="50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擊球時不得高於地面115公分。</w:t>
      </w:r>
    </w:p>
    <w:p w:rsidR="003C6F23" w:rsidRPr="003C6F23" w:rsidRDefault="003C6F23" w:rsidP="003C6F23">
      <w:pPr>
        <w:pStyle w:val="1"/>
        <w:numPr>
          <w:ilvl w:val="0"/>
          <w:numId w:val="3"/>
        </w:numPr>
        <w:rPr>
          <w:rFonts w:ascii="標楷體" w:eastAsia="標楷體" w:hAnsi="標楷體"/>
          <w:kern w:val="0"/>
        </w:rPr>
      </w:pPr>
      <w:bookmarkStart w:id="52" w:name="Q2PE0940593"/>
      <w:bookmarkEnd w:id="51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C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錯誤的握拍方式，會導致何種運動傷害？　(A)手指骨折　(B)手指拉傷　(C)腕關節扭傷　(D)手肘脫臼。</w:t>
      </w:r>
      <w:bookmarkStart w:id="53" w:name="A2PE0940593"/>
      <w:bookmarkEnd w:id="52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54" w:name="R2PE0940593"/>
      <w:bookmarkEnd w:id="53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錯誤的握拍方式，會導致腕關節扭傷。</w:t>
      </w:r>
    </w:p>
    <w:p w:rsidR="003C6F23" w:rsidRPr="003C6F23" w:rsidRDefault="003C6F23" w:rsidP="003C6F23">
      <w:pPr>
        <w:pStyle w:val="1"/>
        <w:numPr>
          <w:ilvl w:val="0"/>
          <w:numId w:val="3"/>
        </w:numPr>
        <w:rPr>
          <w:rFonts w:ascii="標楷體" w:eastAsia="標楷體" w:hAnsi="標楷體"/>
          <w:kern w:val="0"/>
        </w:rPr>
      </w:pPr>
      <w:bookmarkStart w:id="55" w:name="Q2PE0940595"/>
      <w:bookmarkEnd w:id="54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C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我國有一位世界球后，請問是下面哪一位選手？　(A)許雅晴　(B)程文欣　(C)戴資穎　(D)白馭珀。</w:t>
      </w:r>
      <w:bookmarkStart w:id="56" w:name="A2PE0940595"/>
      <w:bookmarkEnd w:id="55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57" w:name="R2PE0940595"/>
      <w:bookmarkEnd w:id="56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我國世界球后為戴資穎。</w:t>
      </w:r>
    </w:p>
    <w:p w:rsidR="003C6F23" w:rsidRPr="003C6F23" w:rsidRDefault="003C6F23" w:rsidP="003C6F23">
      <w:pPr>
        <w:pStyle w:val="1"/>
        <w:numPr>
          <w:ilvl w:val="0"/>
          <w:numId w:val="3"/>
        </w:numPr>
        <w:rPr>
          <w:rFonts w:ascii="標楷體" w:eastAsia="標楷體" w:hAnsi="標楷體"/>
          <w:kern w:val="0"/>
        </w:rPr>
      </w:pPr>
      <w:bookmarkStart w:id="58" w:name="Q2PE0940601"/>
      <w:bookmarkEnd w:id="57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A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開始進行羽球比賽時，先獲得發球權的選手必須站在？　(A)右發球區　(B)左發球區　(C)選手自行選擇　(D)裁判指定區域。</w:t>
      </w:r>
      <w:bookmarkStart w:id="59" w:name="A2PE0940601"/>
      <w:bookmarkEnd w:id="58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60" w:name="R2PE0940601"/>
      <w:bookmarkEnd w:id="59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發球者的分數是偶數時，在右發球區；奇數時在左發球區。</w:t>
      </w:r>
    </w:p>
    <w:p w:rsidR="003C6F23" w:rsidRPr="003C6F23" w:rsidRDefault="003C6F23" w:rsidP="003C6F23">
      <w:pPr>
        <w:pStyle w:val="1"/>
        <w:numPr>
          <w:ilvl w:val="0"/>
          <w:numId w:val="3"/>
        </w:numPr>
        <w:rPr>
          <w:rFonts w:ascii="標楷體" w:eastAsia="標楷體" w:hAnsi="標楷體"/>
          <w:kern w:val="0"/>
        </w:rPr>
      </w:pPr>
      <w:bookmarkStart w:id="61" w:name="Q2PE0940602"/>
      <w:bookmarkEnd w:id="60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A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開始進行羽球比賽前，裁判會使用擲硬幣的方式，決定選手的？　(A)選擇發球權　(B)選擇比賽球　(C)選擇冷氣風向　(D)選擇是否需要裁判。</w:t>
      </w:r>
      <w:bookmarkStart w:id="62" w:name="A2PE0940602"/>
      <w:bookmarkEnd w:id="61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63" w:name="R2PE0940602"/>
      <w:bookmarkEnd w:id="62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決定選手發球權。</w:t>
      </w:r>
    </w:p>
    <w:p w:rsidR="003C6F23" w:rsidRPr="003C6F23" w:rsidRDefault="003C6F23" w:rsidP="003C6F23">
      <w:pPr>
        <w:pStyle w:val="1"/>
        <w:numPr>
          <w:ilvl w:val="0"/>
          <w:numId w:val="3"/>
        </w:numPr>
        <w:rPr>
          <w:rFonts w:ascii="標楷體" w:eastAsia="標楷體" w:hAnsi="標楷體"/>
          <w:kern w:val="0"/>
        </w:rPr>
      </w:pPr>
      <w:bookmarkStart w:id="64" w:name="Q2PE0940604"/>
      <w:bookmarkEnd w:id="63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B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羽球比賽進行時，球觸網進入對方有效回擊區落地，裁判應判？　(A)失分　(B)得分　(C)重新發球　(D)此分不算。</w:t>
      </w:r>
      <w:bookmarkStart w:id="65" w:name="A2PE0940604"/>
      <w:bookmarkEnd w:id="64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66" w:name="R2PE0940604"/>
      <w:bookmarkEnd w:id="65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球觸網進入對方有效回擊區落地算得分。</w:t>
      </w:r>
    </w:p>
    <w:p w:rsidR="003C6F23" w:rsidRPr="003C6F23" w:rsidRDefault="003C6F23" w:rsidP="003C6F23">
      <w:pPr>
        <w:pStyle w:val="1"/>
        <w:numPr>
          <w:ilvl w:val="0"/>
          <w:numId w:val="3"/>
        </w:numPr>
        <w:rPr>
          <w:rFonts w:ascii="標楷體" w:eastAsia="標楷體" w:hAnsi="標楷體"/>
          <w:kern w:val="0"/>
        </w:rPr>
      </w:pPr>
      <w:bookmarkStart w:id="67" w:name="Q2PE0940608"/>
      <w:bookmarkEnd w:id="66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A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2020東京奧運羽球男子雙打比賽，獲得金牌的選手為？　(A)李洋、王齊麟　(B)李俊慧、劉雨辰　(C)謝定峰、蘇偉譯　(D)遠藤大由、渡邊勇大。</w:t>
      </w:r>
      <w:bookmarkStart w:id="68" w:name="A2PE0940608"/>
      <w:bookmarkEnd w:id="67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69" w:name="R2PE0940608"/>
      <w:bookmarkEnd w:id="68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2020東京奧運羽球男子雙打比賽，獲得金牌的選手為李洋、王齊麟。</w:t>
      </w:r>
    </w:p>
    <w:p w:rsidR="003C6F23" w:rsidRPr="003C6F23" w:rsidRDefault="003C6F23" w:rsidP="003C6F23">
      <w:pPr>
        <w:pStyle w:val="1"/>
        <w:numPr>
          <w:ilvl w:val="0"/>
          <w:numId w:val="3"/>
        </w:numPr>
        <w:rPr>
          <w:rFonts w:ascii="標楷體" w:eastAsia="標楷體" w:hAnsi="標楷體"/>
          <w:kern w:val="0"/>
        </w:rPr>
      </w:pPr>
      <w:bookmarkStart w:id="70" w:name="Q2PE0940609"/>
      <w:bookmarkEnd w:id="69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C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2020東京奧運羽球男子雙打比賽金牌選手，在獲得金牌的那一刻慶祝動作，一人跪地仰天、一人跪著趴地，讓媒體比喻為何種物品？　(A)花生　(B)紙牌　(C)聖筊　(D)羽球。</w:t>
      </w:r>
      <w:bookmarkStart w:id="71" w:name="A2PE0940609"/>
      <w:bookmarkEnd w:id="70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72" w:name="R2PE0940609"/>
      <w:bookmarkEnd w:id="71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一人跪地仰天、一人跪著趴地，姿勢有如拜拜擲筊時的聖筊。</w:t>
      </w:r>
    </w:p>
    <w:bookmarkEnd w:id="72"/>
    <w:p w:rsidR="003C6F23" w:rsidRPr="003C6F23" w:rsidRDefault="003C6F23" w:rsidP="003C6F2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C6F23">
        <w:rPr>
          <w:rFonts w:ascii="標楷體" w:eastAsia="標楷體" w:hAnsi="標楷體" w:hint="eastAsia"/>
          <w:b/>
          <w:sz w:val="28"/>
          <w:szCs w:val="28"/>
        </w:rPr>
        <w:t>足球:</w:t>
      </w:r>
    </w:p>
    <w:p w:rsidR="003C6F23" w:rsidRPr="003C6F23" w:rsidRDefault="003C6F23" w:rsidP="003C6F23">
      <w:pPr>
        <w:pStyle w:val="1"/>
        <w:numPr>
          <w:ilvl w:val="0"/>
          <w:numId w:val="4"/>
        </w:numPr>
        <w:rPr>
          <w:rFonts w:ascii="標楷體" w:eastAsia="標楷體" w:hAnsi="標楷體"/>
          <w:kern w:val="0"/>
        </w:rPr>
      </w:pPr>
      <w:bookmarkStart w:id="73" w:name="Q2PE0940628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足球比賽中傷停補時代表的意思是？　(A)裁判能暫停比賽時間　(B)選手受傷治療休息時間　(C)裁判討論球員犯規時間　(D)比賽中遇到的狀況並不會停錶。</w:t>
      </w:r>
      <w:bookmarkStart w:id="74" w:name="A2PE0940628"/>
      <w:bookmarkEnd w:id="73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75" w:name="R2PE0940628"/>
      <w:bookmarkEnd w:id="74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比賽中遇到的狀況並不會停錶，常規時間耗盡時補足。</w:t>
      </w:r>
    </w:p>
    <w:p w:rsidR="003C6F23" w:rsidRPr="003C6F23" w:rsidRDefault="003C6F23" w:rsidP="003C6F23">
      <w:pPr>
        <w:pStyle w:val="1"/>
        <w:numPr>
          <w:ilvl w:val="0"/>
          <w:numId w:val="4"/>
        </w:numPr>
        <w:rPr>
          <w:rFonts w:ascii="標楷體" w:eastAsia="標楷體" w:hAnsi="標楷體"/>
          <w:kern w:val="0"/>
        </w:rPr>
      </w:pPr>
      <w:bookmarkStart w:id="76" w:name="Q2PE0940630"/>
      <w:bookmarkEnd w:id="75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C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阿盼擅長用頭頂球射門，最有可能發生哪一種運動傷害？(A)頭痛　(B)肩膀脫臼　(C)頸部扭傷　(D)頸部骨折。</w:t>
      </w:r>
      <w:bookmarkStart w:id="77" w:name="A2PE0940630"/>
      <w:bookmarkEnd w:id="76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78" w:name="R2PE0940630"/>
      <w:bookmarkEnd w:id="77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較容易發生頸部扭傷。</w:t>
      </w:r>
    </w:p>
    <w:p w:rsidR="003C6F23" w:rsidRPr="003C6F23" w:rsidRDefault="003C6F23" w:rsidP="003C6F23">
      <w:pPr>
        <w:pStyle w:val="1"/>
        <w:numPr>
          <w:ilvl w:val="0"/>
          <w:numId w:val="4"/>
        </w:numPr>
        <w:rPr>
          <w:rFonts w:ascii="標楷體" w:eastAsia="標楷體" w:hAnsi="標楷體"/>
          <w:kern w:val="0"/>
        </w:rPr>
      </w:pPr>
      <w:bookmarkStart w:id="79" w:name="Q2PE0940632"/>
      <w:bookmarkEnd w:id="78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A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阿力發現上半場結束後，體力與速度下滑很快，表示阿力在哪個體能部分需要加強？　(A)肌耐力　(B)爆發力　(C)平衡感　(D)反應時間。</w:t>
      </w:r>
      <w:bookmarkStart w:id="80" w:name="A2PE0940632"/>
      <w:bookmarkEnd w:id="79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81" w:name="R2PE0940632"/>
      <w:bookmarkEnd w:id="80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需要加強肌耐力的部分。</w:t>
      </w:r>
    </w:p>
    <w:p w:rsidR="003C6F23" w:rsidRPr="003C6F23" w:rsidRDefault="003C6F23" w:rsidP="003C6F23">
      <w:pPr>
        <w:pStyle w:val="1"/>
        <w:numPr>
          <w:ilvl w:val="0"/>
          <w:numId w:val="4"/>
        </w:numPr>
        <w:rPr>
          <w:rFonts w:ascii="標楷體" w:eastAsia="標楷體" w:hAnsi="標楷體"/>
          <w:kern w:val="0"/>
        </w:rPr>
      </w:pPr>
      <w:bookmarkStart w:id="82" w:name="Q2PE0940633"/>
      <w:bookmarkEnd w:id="81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B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阿力發現常常搶不到頭頂球，可以提升阿力哪一種能力？　(A)肌耐力　(B)爆發力　(C)持續力　(D)反應力。</w:t>
      </w:r>
      <w:bookmarkStart w:id="83" w:name="A2PE0940633"/>
      <w:bookmarkEnd w:id="82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84" w:name="R2PE0940633"/>
      <w:bookmarkEnd w:id="83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爆發力有助於提升阿力的彈跳能力。</w:t>
      </w:r>
    </w:p>
    <w:p w:rsidR="003C6F23" w:rsidRPr="003C6F23" w:rsidRDefault="003C6F23" w:rsidP="003C6F23">
      <w:pPr>
        <w:pStyle w:val="1"/>
        <w:numPr>
          <w:ilvl w:val="0"/>
          <w:numId w:val="4"/>
        </w:numPr>
        <w:rPr>
          <w:rFonts w:ascii="標楷體" w:eastAsia="標楷體" w:hAnsi="標楷體"/>
          <w:kern w:val="0"/>
        </w:rPr>
      </w:pPr>
      <w:bookmarkStart w:id="85" w:name="Q2PE0940640"/>
      <w:bookmarkEnd w:id="84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 xml:space="preserve">阿明頭頂球時，會不自覺的閉眼和縮頸，可以提供阿明甚麼建議呢？　(A)找心理師諮詢　(B)放棄這項技術　</w:t>
      </w:r>
      <w:r w:rsidR="00867296">
        <w:rPr>
          <w:rStyle w:val="char"/>
          <w:rFonts w:ascii="標楷體" w:eastAsia="標楷體" w:hAnsi="標楷體" w:hint="eastAsia"/>
          <w:color w:val="auto"/>
        </w:rPr>
        <w:t>(C)沒有</w:t>
      </w:r>
      <w:r w:rsidR="00164944">
        <w:rPr>
          <w:rStyle w:val="char"/>
          <w:rFonts w:ascii="標楷體" w:eastAsia="標楷體" w:hAnsi="標楷體" w:hint="eastAsia"/>
          <w:color w:val="auto"/>
        </w:rPr>
        <w:t>任何</w:t>
      </w:r>
      <w:r w:rsidR="00867296">
        <w:rPr>
          <w:rStyle w:val="char"/>
          <w:rFonts w:ascii="標楷體" w:eastAsia="標楷體" w:hAnsi="標楷體" w:hint="eastAsia"/>
          <w:color w:val="auto"/>
        </w:rPr>
        <w:t>方法可建議</w:t>
      </w:r>
      <w:r w:rsidRPr="003C6F23">
        <w:rPr>
          <w:rStyle w:val="char"/>
          <w:rFonts w:ascii="標楷體" w:eastAsia="標楷體" w:hAnsi="標楷體" w:hint="eastAsia"/>
          <w:color w:val="auto"/>
        </w:rPr>
        <w:t xml:space="preserve">　(D)漸進式習慣頭頂球觸感。</w:t>
      </w:r>
      <w:bookmarkStart w:id="86" w:name="A2PE0940640"/>
      <w:bookmarkEnd w:id="85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87" w:name="R2PE0940640"/>
      <w:bookmarkEnd w:id="86"/>
      <w:r w:rsidRPr="003C6F23">
        <w:rPr>
          <w:rStyle w:val="char0"/>
          <w:rFonts w:ascii="標楷體" w:eastAsia="標楷體" w:hAnsi="標楷體"/>
          <w:b/>
          <w:color w:val="auto"/>
        </w:rPr>
        <w:t>詳解：可以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漸進式習慣頭頂球感受，慢慢習慣。</w:t>
      </w:r>
    </w:p>
    <w:p w:rsidR="003C6F23" w:rsidRPr="003C6F23" w:rsidRDefault="003C6F23" w:rsidP="003C6F23">
      <w:pPr>
        <w:pStyle w:val="1"/>
        <w:numPr>
          <w:ilvl w:val="0"/>
          <w:numId w:val="4"/>
        </w:numPr>
        <w:rPr>
          <w:rFonts w:ascii="標楷體" w:eastAsia="標楷體" w:hAnsi="標楷體"/>
          <w:kern w:val="0"/>
        </w:rPr>
      </w:pPr>
      <w:bookmarkStart w:id="88" w:name="Q2PE0940643"/>
      <w:bookmarkEnd w:id="87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C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足球比賽中，什麼樣的情形能擲界外球？　(A)比賽開始時　(B)當對手進球後　(C)球出邊線時　(D)在場內傳球給隊友時。</w:t>
      </w:r>
      <w:bookmarkStart w:id="89" w:name="A2PE0940643"/>
      <w:bookmarkEnd w:id="88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90" w:name="R2PE0940643"/>
      <w:bookmarkEnd w:id="89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"/>
          <w:rFonts w:ascii="標楷體" w:eastAsia="標楷體" w:hAnsi="標楷體" w:hint="eastAsia"/>
          <w:b/>
          <w:color w:val="auto"/>
        </w:rPr>
        <w:t>球出邊線時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，才能擲界外球。</w:t>
      </w:r>
    </w:p>
    <w:p w:rsidR="003C6F23" w:rsidRPr="003C6F23" w:rsidRDefault="003C6F23" w:rsidP="003C6F23">
      <w:pPr>
        <w:pStyle w:val="1"/>
        <w:numPr>
          <w:ilvl w:val="0"/>
          <w:numId w:val="4"/>
        </w:numPr>
        <w:rPr>
          <w:rFonts w:ascii="標楷體" w:eastAsia="標楷體" w:hAnsi="標楷體"/>
          <w:kern w:val="0"/>
        </w:rPr>
      </w:pPr>
      <w:bookmarkStart w:id="91" w:name="Q2PE0940645"/>
      <w:bookmarkEnd w:id="90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B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擲界外球的動作要領，何者為非？　(A)手放球的兩側　(B)以單手將球擲出　(C)把身體想像成彈弓　(D)從頭的後方開始帶動球。</w:t>
      </w:r>
      <w:bookmarkStart w:id="92" w:name="A2PE0940645"/>
      <w:bookmarkEnd w:id="91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93" w:name="R2PE0940645"/>
      <w:bookmarkEnd w:id="92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以雙手運用手腕將球擲出。</w:t>
      </w:r>
    </w:p>
    <w:p w:rsidR="003C6F23" w:rsidRPr="003C6F23" w:rsidRDefault="003C6F23" w:rsidP="003C6F23">
      <w:pPr>
        <w:pStyle w:val="1"/>
        <w:numPr>
          <w:ilvl w:val="0"/>
          <w:numId w:val="4"/>
        </w:numPr>
        <w:rPr>
          <w:rFonts w:ascii="標楷體" w:eastAsia="標楷體" w:hAnsi="標楷體"/>
          <w:kern w:val="0"/>
        </w:rPr>
      </w:pPr>
      <w:bookmarkStart w:id="94" w:name="Q2PE0940639"/>
      <w:bookmarkEnd w:id="93"/>
      <w:r w:rsidRPr="003C6F23">
        <w:rPr>
          <w:rFonts w:ascii="標楷體" w:eastAsia="標楷體" w:hAnsi="標楷體" w:cs="標楷體"/>
        </w:rPr>
        <w:t xml:space="preserve">（ </w:t>
      </w:r>
      <w:r w:rsidRPr="003C6F23">
        <w:rPr>
          <w:rFonts w:ascii="標楷體" w:eastAsia="標楷體" w:hAnsi="標楷體" w:cs="標楷體" w:hint="eastAsia"/>
        </w:rPr>
        <w:t>D</w:t>
      </w:r>
      <w:r w:rsidRPr="003C6F23">
        <w:rPr>
          <w:rFonts w:ascii="標楷體" w:eastAsia="標楷體" w:hAnsi="標楷體" w:cs="標楷體"/>
        </w:rPr>
        <w:t xml:space="preserve"> ）</w:t>
      </w:r>
      <w:r w:rsidRPr="003C6F23">
        <w:rPr>
          <w:rStyle w:val="char"/>
          <w:rFonts w:ascii="標楷體" w:eastAsia="標楷體" w:hAnsi="標楷體" w:hint="eastAsia"/>
          <w:color w:val="auto"/>
        </w:rPr>
        <w:t>下列何者足球運動組織，屬於我國最高推動足球運動單位？　(A)亞洲足球聯盟　(B)國際足球聯盟　(C)臺北市足球協會　(D)中華民國足球協會。</w:t>
      </w:r>
      <w:bookmarkStart w:id="95" w:name="A2PE0940639"/>
      <w:bookmarkEnd w:id="94"/>
    </w:p>
    <w:p w:rsidR="003C6F23" w:rsidRPr="003C6F23" w:rsidRDefault="003C6F23" w:rsidP="003C6F23">
      <w:pPr>
        <w:pStyle w:val="1"/>
        <w:rPr>
          <w:rStyle w:val="char0"/>
          <w:rFonts w:ascii="標楷體" w:eastAsia="標楷體" w:hAnsi="標楷體"/>
          <w:b/>
          <w:color w:val="auto"/>
        </w:rPr>
      </w:pPr>
      <w:bookmarkStart w:id="96" w:name="R2PE0940639"/>
      <w:bookmarkEnd w:id="95"/>
      <w:r w:rsidRPr="003C6F23">
        <w:rPr>
          <w:rStyle w:val="char0"/>
          <w:rFonts w:ascii="標楷體" w:eastAsia="標楷體" w:hAnsi="標楷體"/>
          <w:b/>
          <w:color w:val="auto"/>
        </w:rPr>
        <w:t>詳解：</w:t>
      </w:r>
      <w:r w:rsidRPr="003C6F23">
        <w:rPr>
          <w:rStyle w:val="char0"/>
          <w:rFonts w:ascii="標楷體" w:eastAsia="標楷體" w:hAnsi="標楷體" w:hint="eastAsia"/>
          <w:b/>
          <w:color w:val="auto"/>
        </w:rPr>
        <w:t>中華民國足球協會屬於我國最高推動足球運動單位。</w:t>
      </w:r>
    </w:p>
    <w:bookmarkEnd w:id="96"/>
    <w:p w:rsidR="003C6F23" w:rsidRPr="00285ECB" w:rsidRDefault="005F3742" w:rsidP="005F3742">
      <w:pPr>
        <w:pStyle w:val="1"/>
        <w:contextualSpacing/>
        <w:rPr>
          <w:rFonts w:ascii="標楷體" w:eastAsia="標楷體" w:hAnsi="標楷體"/>
          <w:b/>
          <w:color w:val="FF0000"/>
          <w:kern w:val="0"/>
          <w:sz w:val="36"/>
          <w:szCs w:val="36"/>
        </w:rPr>
      </w:pPr>
      <w:r>
        <w:rPr>
          <w:rStyle w:val="char0"/>
          <w:rFonts w:ascii="標楷體" w:eastAsia="標楷體" w:hAnsi="標楷體" w:hint="eastAsia"/>
          <w:b/>
          <w:color w:val="FF0000"/>
          <w:sz w:val="36"/>
          <w:szCs w:val="36"/>
        </w:rPr>
        <w:t>★</w:t>
      </w:r>
      <w:r w:rsidRPr="008019DE">
        <w:rPr>
          <w:rStyle w:val="char0"/>
          <w:rFonts w:ascii="標楷體" w:eastAsia="標楷體" w:hAnsi="標楷體" w:hint="eastAsia"/>
          <w:b/>
          <w:color w:val="FF0000"/>
          <w:sz w:val="36"/>
          <w:szCs w:val="36"/>
        </w:rPr>
        <w:t>健教部分</w:t>
      </w:r>
      <w:r w:rsidR="00285ECB" w:rsidRPr="008019DE">
        <w:rPr>
          <w:rStyle w:val="char0"/>
          <w:rFonts w:ascii="標楷體" w:eastAsia="標楷體" w:hAnsi="標楷體" w:hint="eastAsia"/>
          <w:b/>
          <w:color w:val="FF0000"/>
          <w:sz w:val="36"/>
          <w:szCs w:val="36"/>
        </w:rPr>
        <w:t>習作</w:t>
      </w:r>
      <w:r w:rsidRPr="008019DE">
        <w:rPr>
          <w:rStyle w:val="char0"/>
          <w:rFonts w:ascii="標楷體" w:eastAsia="標楷體" w:hAnsi="標楷體" w:hint="eastAsia"/>
          <w:b/>
          <w:color w:val="FF0000"/>
          <w:sz w:val="36"/>
          <w:szCs w:val="36"/>
        </w:rPr>
        <w:t>1-1</w:t>
      </w:r>
      <w:r>
        <w:rPr>
          <w:rStyle w:val="char0"/>
          <w:rFonts w:ascii="標楷體" w:eastAsia="標楷體" w:hAnsi="標楷體" w:hint="eastAsia"/>
          <w:b/>
          <w:color w:val="FF0000"/>
          <w:sz w:val="36"/>
          <w:szCs w:val="36"/>
        </w:rPr>
        <w:t>~</w:t>
      </w:r>
      <w:r>
        <w:rPr>
          <w:rStyle w:val="char0"/>
          <w:rFonts w:ascii="標楷體" w:eastAsia="標楷體" w:hAnsi="標楷體" w:cs="Arial Unicode MS" w:hint="eastAsia"/>
          <w:b/>
          <w:color w:val="FF0000"/>
          <w:sz w:val="36"/>
          <w:szCs w:val="36"/>
        </w:rPr>
        <w:t>2-3</w:t>
      </w:r>
      <w:r w:rsidR="00285ECB">
        <w:rPr>
          <w:rStyle w:val="char0"/>
          <w:rFonts w:ascii="標楷體" w:eastAsia="標楷體" w:hAnsi="標楷體" w:cs="Arial Unicode MS" w:hint="eastAsia"/>
          <w:b/>
          <w:color w:val="FF0000"/>
          <w:sz w:val="36"/>
          <w:szCs w:val="36"/>
        </w:rPr>
        <w:t>，</w:t>
      </w:r>
      <w:r w:rsidR="00285ECB" w:rsidRPr="008019DE">
        <w:rPr>
          <w:rStyle w:val="char0"/>
          <w:rFonts w:ascii="標楷體" w:eastAsia="標楷體" w:hAnsi="標楷體" w:cs="Arial Unicode MS" w:hint="eastAsia"/>
          <w:b/>
          <w:color w:val="FF0000"/>
          <w:sz w:val="36"/>
          <w:szCs w:val="36"/>
        </w:rPr>
        <w:t>選擇題</w:t>
      </w:r>
      <w:r>
        <w:rPr>
          <w:rStyle w:val="char0"/>
          <w:rFonts w:ascii="標楷體" w:eastAsia="標楷體" w:hAnsi="標楷體" w:cs="Arial Unicode MS" w:hint="eastAsia"/>
          <w:b/>
          <w:color w:val="FF0000"/>
          <w:sz w:val="36"/>
          <w:szCs w:val="36"/>
        </w:rPr>
        <w:t>共5</w:t>
      </w:r>
      <w:r w:rsidR="00285ECB">
        <w:rPr>
          <w:rStyle w:val="char0"/>
          <w:rFonts w:ascii="標楷體" w:eastAsia="標楷體" w:hAnsi="標楷體" w:cs="Arial Unicode MS" w:hint="eastAsia"/>
          <w:b/>
          <w:color w:val="FF0000"/>
          <w:sz w:val="36"/>
          <w:szCs w:val="36"/>
        </w:rPr>
        <w:t>4</w:t>
      </w:r>
      <w:r>
        <w:rPr>
          <w:rStyle w:val="char0"/>
          <w:rFonts w:ascii="標楷體" w:eastAsia="標楷體" w:hAnsi="標楷體" w:cs="Arial Unicode MS" w:hint="eastAsia"/>
          <w:b/>
          <w:color w:val="FF0000"/>
          <w:sz w:val="36"/>
          <w:szCs w:val="36"/>
        </w:rPr>
        <w:t>題考2</w:t>
      </w:r>
      <w:r w:rsidR="00285ECB">
        <w:rPr>
          <w:rStyle w:val="char0"/>
          <w:rFonts w:ascii="標楷體" w:eastAsia="標楷體" w:hAnsi="標楷體" w:cs="Arial Unicode MS" w:hint="eastAsia"/>
          <w:b/>
          <w:color w:val="FF0000"/>
          <w:sz w:val="36"/>
          <w:szCs w:val="36"/>
        </w:rPr>
        <w:t>3</w:t>
      </w:r>
      <w:r>
        <w:rPr>
          <w:rStyle w:val="char0"/>
          <w:rFonts w:ascii="標楷體" w:eastAsia="標楷體" w:hAnsi="標楷體" w:cs="Arial Unicode MS" w:hint="eastAsia"/>
          <w:b/>
          <w:color w:val="FF0000"/>
          <w:sz w:val="36"/>
          <w:szCs w:val="36"/>
        </w:rPr>
        <w:t>題</w:t>
      </w:r>
      <w:r>
        <w:rPr>
          <w:rStyle w:val="char0"/>
          <w:rFonts w:ascii="標楷體" w:eastAsia="標楷體" w:hAnsi="標楷體" w:cs="Arial Unicode MS"/>
          <w:b/>
          <w:color w:val="FF0000"/>
          <w:sz w:val="36"/>
          <w:szCs w:val="36"/>
        </w:rPr>
        <w:t>及</w:t>
      </w:r>
      <w:r w:rsidR="00285ECB">
        <w:rPr>
          <w:rStyle w:val="char0"/>
          <w:rFonts w:ascii="標楷體" w:eastAsia="標楷體" w:hAnsi="標楷體" w:cs="Arial Unicode MS"/>
          <w:b/>
          <w:color w:val="FF0000"/>
          <w:sz w:val="36"/>
          <w:szCs w:val="36"/>
        </w:rPr>
        <w:t>P</w:t>
      </w:r>
      <w:r w:rsidR="00285ECB">
        <w:rPr>
          <w:rStyle w:val="char0"/>
          <w:rFonts w:ascii="標楷體" w:eastAsia="標楷體" w:hAnsi="標楷體" w:cs="Arial Unicode MS" w:hint="eastAsia"/>
          <w:b/>
          <w:color w:val="FF0000"/>
          <w:sz w:val="36"/>
          <w:szCs w:val="36"/>
        </w:rPr>
        <w:t>.10、P.20</w:t>
      </w:r>
      <w:r>
        <w:rPr>
          <w:rStyle w:val="char0"/>
          <w:rFonts w:ascii="標楷體" w:eastAsia="標楷體" w:hAnsi="標楷體" w:cs="Arial Unicode MS" w:hint="eastAsia"/>
          <w:b/>
          <w:color w:val="FF0000"/>
          <w:sz w:val="36"/>
          <w:szCs w:val="36"/>
        </w:rPr>
        <w:t>是非題</w:t>
      </w:r>
    </w:p>
    <w:sectPr w:rsidR="003C6F23" w:rsidRPr="00285ECB" w:rsidSect="00803505">
      <w:pgSz w:w="14570" w:h="20636" w:code="12"/>
      <w:pgMar w:top="567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BA" w:rsidRDefault="00ED36BA" w:rsidP="005F3742">
      <w:r>
        <w:separator/>
      </w:r>
    </w:p>
  </w:endnote>
  <w:endnote w:type="continuationSeparator" w:id="1">
    <w:p w:rsidR="00ED36BA" w:rsidRDefault="00ED36BA" w:rsidP="005F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BA" w:rsidRDefault="00ED36BA" w:rsidP="005F3742">
      <w:r>
        <w:separator/>
      </w:r>
    </w:p>
  </w:footnote>
  <w:footnote w:type="continuationSeparator" w:id="1">
    <w:p w:rsidR="00ED36BA" w:rsidRDefault="00ED36BA" w:rsidP="005F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05C"/>
    <w:multiLevelType w:val="singleLevel"/>
    <w:tmpl w:val="D3F4D64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3A1D17DF"/>
    <w:multiLevelType w:val="singleLevel"/>
    <w:tmpl w:val="353C8E7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>
    <w:nsid w:val="74AE1397"/>
    <w:multiLevelType w:val="singleLevel"/>
    <w:tmpl w:val="BF0E1F2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>
    <w:nsid w:val="7D2F561B"/>
    <w:multiLevelType w:val="singleLevel"/>
    <w:tmpl w:val="7BAAB74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F23"/>
    <w:rsid w:val="00164944"/>
    <w:rsid w:val="00197A1C"/>
    <w:rsid w:val="002748AE"/>
    <w:rsid w:val="00285ECB"/>
    <w:rsid w:val="002A50D0"/>
    <w:rsid w:val="002C68D8"/>
    <w:rsid w:val="00326CF7"/>
    <w:rsid w:val="003745AD"/>
    <w:rsid w:val="003B0A82"/>
    <w:rsid w:val="003C6F23"/>
    <w:rsid w:val="0040456E"/>
    <w:rsid w:val="004B603D"/>
    <w:rsid w:val="0053270F"/>
    <w:rsid w:val="005F3742"/>
    <w:rsid w:val="00803505"/>
    <w:rsid w:val="00867296"/>
    <w:rsid w:val="00921F5B"/>
    <w:rsid w:val="009E209A"/>
    <w:rsid w:val="00BC3E58"/>
    <w:rsid w:val="00CD4FCD"/>
    <w:rsid w:val="00D62205"/>
    <w:rsid w:val="00E554F9"/>
    <w:rsid w:val="00ED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國中題目"/>
    <w:rsid w:val="003C6F23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3C6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char0">
    <w:name w:val="char國中詳解"/>
    <w:rsid w:val="003C6F23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  <w:style w:type="paragraph" w:styleId="a3">
    <w:name w:val="header"/>
    <w:basedOn w:val="a"/>
    <w:link w:val="a4"/>
    <w:uiPriority w:val="99"/>
    <w:semiHidden/>
    <w:unhideWhenUsed/>
    <w:rsid w:val="005F3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374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37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Office_Word_97_-_2003___2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jdjhk</dc:creator>
  <cp:keywords/>
  <dc:description/>
  <cp:lastModifiedBy>gifthao</cp:lastModifiedBy>
  <cp:revision>30</cp:revision>
  <cp:lastPrinted>2022-05-23T09:45:00Z</cp:lastPrinted>
  <dcterms:created xsi:type="dcterms:W3CDTF">2022-05-18T17:25:00Z</dcterms:created>
  <dcterms:modified xsi:type="dcterms:W3CDTF">2022-05-25T19:00:00Z</dcterms:modified>
</cp:coreProperties>
</file>