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8"/>
        <w:gridCol w:w="4122"/>
        <w:gridCol w:w="1436"/>
      </w:tblGrid>
      <w:tr w:rsidR="00B60FBB" w:rsidTr="00B60FBB">
        <w:tc>
          <w:tcPr>
            <w:tcW w:w="11168" w:type="dxa"/>
            <w:shd w:val="clear" w:color="auto" w:fill="auto"/>
          </w:tcPr>
          <w:p w:rsidR="00B60FBB" w:rsidRDefault="00B60FBB">
            <w:pPr>
              <w:rPr>
                <w:rFonts w:hint="eastAsia"/>
              </w:rPr>
            </w:pPr>
            <w:r>
              <w:rPr>
                <w:rFonts w:hint="eastAsia"/>
              </w:rPr>
              <w:t>基隆市建德國中自然科理化補考</w:t>
            </w:r>
            <w:bookmarkStart w:id="0" w:name="_GoBack"/>
            <w:bookmarkEnd w:id="0"/>
          </w:p>
        </w:tc>
        <w:tc>
          <w:tcPr>
            <w:tcW w:w="6009" w:type="dxa"/>
            <w:shd w:val="clear" w:color="auto" w:fill="auto"/>
          </w:tcPr>
          <w:p w:rsidR="00B60FBB" w:rsidRDefault="00B60FBB">
            <w:r>
              <w:rPr>
                <w:rFonts w:hint="eastAsia"/>
              </w:rPr>
              <w:t>練習題庫</w:t>
            </w:r>
          </w:p>
          <w:p w:rsidR="00B60FBB" w:rsidRDefault="00B60FBB"/>
          <w:p w:rsidR="00B60FBB" w:rsidRDefault="00B60FBB"/>
        </w:tc>
        <w:tc>
          <w:tcPr>
            <w:tcW w:w="1700" w:type="dxa"/>
            <w:shd w:val="clear" w:color="auto" w:fill="auto"/>
          </w:tcPr>
          <w:tbl>
            <w:tblPr>
              <w:tblStyle w:val="a3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10"/>
            </w:tblGrid>
            <w:tr w:rsidR="00B60FBB" w:rsidTr="00B60FBB">
              <w:trPr>
                <w:trHeight w:val="1134"/>
              </w:trPr>
              <w:tc>
                <w:tcPr>
                  <w:tcW w:w="4078" w:type="dxa"/>
                  <w:shd w:val="clear" w:color="auto" w:fill="auto"/>
                </w:tcPr>
                <w:p w:rsidR="00B60FBB" w:rsidRDefault="00B60FBB">
                  <w:r>
                    <w:rPr>
                      <w:rFonts w:hint="eastAsia"/>
                    </w:rPr>
                    <w:t>得分：</w:t>
                  </w:r>
                </w:p>
              </w:tc>
            </w:tr>
          </w:tbl>
          <w:p w:rsidR="00B60FBB" w:rsidRDefault="00B60FBB"/>
        </w:tc>
      </w:tr>
    </w:tbl>
    <w:p w:rsidR="00B60FBB" w:rsidRDefault="00B60FBB" w:rsidP="00B60FBB">
      <w:pPr>
        <w:rPr>
          <w:rFonts w:ascii="新細明體" w:eastAsia="新細明體" w:hAnsi="新細明體"/>
          <w:b/>
          <w:color w:val="000000"/>
        </w:rPr>
      </w:pPr>
      <w:r>
        <w:rPr>
          <w:rFonts w:ascii="新細明體" w:eastAsia="新細明體" w:hAnsi="新細明體"/>
          <w:b/>
          <w:color w:val="000000"/>
        </w:rPr>
        <w:t>一、單選題：每題2分，共100分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1.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(D)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2.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(A)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3.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C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4.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(B)</w:t>
      </w:r>
    </w:p>
    <w:p w:rsidR="00B60FBB" w:rsidRDefault="00B60FBB" w:rsidP="00B60FBB">
      <w:pPr>
        <w:ind w:left="539" w:hanging="539"/>
        <w:rPr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  <w:r w:rsidRPr="00B60FBB">
        <w:rPr>
          <w:rFonts w:hint="eastAsia"/>
          <w:color w:val="0000FF"/>
        </w:rPr>
        <w:t>將銅粉與氧化鋅粉末一起加熱，並沒有反應產生，活性</w:t>
      </w:r>
      <w:r w:rsidRPr="00B60FBB">
        <w:rPr>
          <w:rFonts w:ascii="新細明體" w:hAnsi="新細明體" w:hint="eastAsia"/>
          <w:color w:val="0000FF"/>
        </w:rPr>
        <w:t>：</w:t>
      </w:r>
      <w:r w:rsidRPr="00B60FBB">
        <w:rPr>
          <w:rFonts w:hint="eastAsia"/>
          <w:color w:val="0000FF"/>
        </w:rPr>
        <w:t>Zn &gt; Cu</w:t>
      </w:r>
      <w:r w:rsidRPr="00B60FBB">
        <w:rPr>
          <w:rFonts w:hint="eastAsia"/>
          <w:color w:val="0000FF"/>
        </w:rPr>
        <w:t>；將鐵粉與氧化鋅粉末一起加熱，相同的也沒有反應產生，活性</w:t>
      </w:r>
      <w:r w:rsidRPr="00B60FBB">
        <w:rPr>
          <w:rFonts w:ascii="新細明體" w:hAnsi="新細明體" w:hint="eastAsia"/>
          <w:color w:val="0000FF"/>
        </w:rPr>
        <w:t>：</w:t>
      </w:r>
      <w:r w:rsidRPr="00B60FBB">
        <w:rPr>
          <w:rFonts w:hint="eastAsia"/>
          <w:color w:val="0000FF"/>
        </w:rPr>
        <w:t>Zn &gt; Fe</w:t>
      </w:r>
      <w:r w:rsidRPr="00B60FBB">
        <w:rPr>
          <w:rFonts w:hint="eastAsia"/>
          <w:color w:val="0000FF"/>
        </w:rPr>
        <w:t>；再操作氧化銅粉末＋鐵粉</w:t>
      </w:r>
      <w:r w:rsidRPr="00B60FBB">
        <w:rPr>
          <w:rFonts w:hint="eastAsia"/>
          <w:color w:val="0000FF"/>
        </w:rPr>
        <w:t>(</w:t>
      </w:r>
      <w:r w:rsidRPr="00B60FBB">
        <w:rPr>
          <w:rFonts w:hint="eastAsia"/>
          <w:color w:val="0000FF"/>
        </w:rPr>
        <w:t>需一個為元素</w:t>
      </w:r>
      <w:r w:rsidRPr="00B60FBB">
        <w:rPr>
          <w:rFonts w:ascii="新細明體" w:hAnsi="新細明體" w:hint="eastAsia"/>
          <w:color w:val="0000FF"/>
        </w:rPr>
        <w:t>、</w:t>
      </w:r>
      <w:r w:rsidRPr="00B60FBB">
        <w:rPr>
          <w:rFonts w:hint="eastAsia"/>
          <w:color w:val="0000FF"/>
        </w:rPr>
        <w:t>一個為氧化物</w:t>
      </w:r>
      <w:r w:rsidRPr="00B60FBB">
        <w:rPr>
          <w:rFonts w:hint="eastAsia"/>
          <w:color w:val="0000FF"/>
        </w:rPr>
        <w:t>)</w:t>
      </w:r>
      <w:r w:rsidRPr="00B60FBB">
        <w:rPr>
          <w:color w:val="0000FF"/>
        </w:rPr>
        <w:t xml:space="preserve">  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5.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B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6.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(C)</w:t>
      </w:r>
    </w:p>
    <w:p w:rsidR="00B60FBB" w:rsidRDefault="00B60FBB" w:rsidP="00B60FBB">
      <w:pPr>
        <w:ind w:left="539" w:hanging="539"/>
        <w:rPr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  <w:r w:rsidRPr="00B60FBB">
        <w:rPr>
          <w:rFonts w:hint="eastAsia"/>
          <w:color w:val="0000FF"/>
        </w:rPr>
        <w:t>一大氣壓力下，可支持的水銀柱垂直高度是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6"/>
          <w:attr w:name="UnitName" w:val="C"/>
        </w:smartTagPr>
        <w:r w:rsidRPr="00B60FBB">
          <w:rPr>
            <w:color w:val="0000FF"/>
          </w:rPr>
          <w:t>76c</w:t>
        </w:r>
      </w:smartTag>
      <w:r w:rsidRPr="00B60FBB">
        <w:rPr>
          <w:color w:val="0000FF"/>
        </w:rPr>
        <w:t>m</w:t>
      </w:r>
      <w:r w:rsidRPr="00B60FBB">
        <w:rPr>
          <w:rFonts w:hint="eastAsia"/>
          <w:color w:val="0000FF"/>
        </w:rPr>
        <w:t>，</w:t>
      </w:r>
      <w:r w:rsidRPr="00B60FBB">
        <w:rPr>
          <w:color w:val="0000FF"/>
        </w:rPr>
        <w:t>θ</w:t>
      </w:r>
      <w:r w:rsidRPr="00B60FBB">
        <w:rPr>
          <w:rFonts w:hint="eastAsia"/>
          <w:color w:val="0000FF"/>
        </w:rPr>
        <w:t>角度改變、</w:t>
      </w:r>
      <w:r w:rsidRPr="00B60FBB">
        <w:rPr>
          <w:color w:val="0000FF"/>
        </w:rPr>
        <w:t>cd</w:t>
      </w:r>
      <w:r w:rsidRPr="00B60FBB">
        <w:rPr>
          <w:rFonts w:hint="eastAsia"/>
          <w:color w:val="0000FF"/>
        </w:rPr>
        <w:t>不變之下，三角形斜邊</w:t>
      </w:r>
      <w:r w:rsidRPr="00B60FBB">
        <w:rPr>
          <w:color w:val="0000FF"/>
        </w:rPr>
        <w:t>ab</w:t>
      </w:r>
      <w:r w:rsidRPr="00B60FBB">
        <w:rPr>
          <w:rFonts w:hint="eastAsia"/>
          <w:color w:val="0000FF"/>
        </w:rPr>
        <w:t>長度也會改變。</w:t>
      </w:r>
      <w:r w:rsidRPr="00B60FBB">
        <w:rPr>
          <w:color w:val="0000FF"/>
        </w:rPr>
        <w:t xml:space="preserve">  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7.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C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8.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(D)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9.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(B)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10.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(C)</w:t>
      </w:r>
    </w:p>
    <w:p w:rsidR="00B60FBB" w:rsidRDefault="00B60FBB" w:rsidP="00B60FBB">
      <w:pPr>
        <w:ind w:left="539" w:hanging="539"/>
        <w:rPr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  <w:r w:rsidRPr="00B60FBB">
        <w:rPr>
          <w:rFonts w:hint="eastAsia"/>
          <w:color w:val="0000FF"/>
        </w:rPr>
        <w:t>反應前後原子總類與數目不變，</w:t>
      </w:r>
      <w:r w:rsidRPr="00B60FBB">
        <w:rPr>
          <w:rFonts w:hint="eastAsia"/>
          <w:color w:val="0000FF"/>
        </w:rPr>
        <w:t>30</w:t>
      </w:r>
      <w:r w:rsidRPr="00B60FBB">
        <w:rPr>
          <w:rFonts w:hint="eastAsia"/>
          <w:color w:val="0000FF"/>
        </w:rPr>
        <w:t>個丙分子中，有</w:t>
      </w:r>
      <w:r w:rsidRPr="00B60FBB">
        <w:rPr>
          <w:rFonts w:hint="eastAsia"/>
          <w:color w:val="0000FF"/>
        </w:rPr>
        <w:t>90</w:t>
      </w:r>
      <w:r w:rsidRPr="00B60FBB">
        <w:rPr>
          <w:rFonts w:hint="eastAsia"/>
          <w:color w:val="0000FF"/>
        </w:rPr>
        <w:t>個黑和</w:t>
      </w:r>
      <w:r w:rsidRPr="00B60FBB">
        <w:rPr>
          <w:rFonts w:hint="eastAsia"/>
          <w:color w:val="0000FF"/>
        </w:rPr>
        <w:t>30</w:t>
      </w:r>
      <w:r w:rsidRPr="00B60FBB">
        <w:rPr>
          <w:rFonts w:hint="eastAsia"/>
          <w:color w:val="0000FF"/>
        </w:rPr>
        <w:t>個白，故需</w:t>
      </w:r>
      <w:r w:rsidRPr="00B60FBB">
        <w:rPr>
          <w:rFonts w:hint="eastAsia"/>
          <w:color w:val="0000FF"/>
        </w:rPr>
        <w:t>45</w:t>
      </w:r>
      <w:r w:rsidRPr="00B60FBB">
        <w:rPr>
          <w:rFonts w:hint="eastAsia"/>
          <w:color w:val="0000FF"/>
        </w:rPr>
        <w:t>個甲分子和</w:t>
      </w:r>
      <w:r w:rsidRPr="00B60FBB">
        <w:rPr>
          <w:rFonts w:hint="eastAsia"/>
          <w:color w:val="0000FF"/>
        </w:rPr>
        <w:t>15</w:t>
      </w:r>
      <w:r w:rsidRPr="00B60FBB">
        <w:rPr>
          <w:rFonts w:hint="eastAsia"/>
          <w:color w:val="0000FF"/>
        </w:rPr>
        <w:t>個乙分子。</w:t>
      </w:r>
      <w:r w:rsidRPr="00B60FBB">
        <w:rPr>
          <w:color w:val="0000FF"/>
        </w:rPr>
        <w:t xml:space="preserve">  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11.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D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12.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D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13.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B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14.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B</w:t>
      </w:r>
    </w:p>
    <w:p w:rsidR="00B60FBB" w:rsidRDefault="00B60FBB" w:rsidP="00B60FBB">
      <w:pPr>
        <w:ind w:left="539" w:hanging="539"/>
        <w:rPr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  <w:r w:rsidRPr="00B60FBB">
        <w:rPr>
          <w:color w:val="0000FF"/>
        </w:rPr>
        <w:t>範圍介在</w:t>
      </w:r>
      <w:r w:rsidRPr="00B60FBB">
        <w:rPr>
          <w:color w:val="0000FF"/>
        </w:rPr>
        <w:t>pH 8.1</w:t>
      </w:r>
      <w:r w:rsidRPr="00B60FBB">
        <w:rPr>
          <w:color w:val="0000FF"/>
        </w:rPr>
        <w:t>至</w:t>
      </w:r>
      <w:r w:rsidRPr="00B60FBB">
        <w:rPr>
          <w:color w:val="0000FF"/>
        </w:rPr>
        <w:t>8.6</w:t>
      </w:r>
      <w:r w:rsidRPr="00B60FBB">
        <w:rPr>
          <w:color w:val="0000FF"/>
        </w:rPr>
        <w:t>之間</w:t>
      </w:r>
      <w:r w:rsidRPr="00B60FBB">
        <w:rPr>
          <w:color w:val="0000FF"/>
        </w:rPr>
        <w:t xml:space="preserve">  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15.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B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16.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A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17.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D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18.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rFonts w:hint="eastAsia"/>
          <w:color w:val="FF0000"/>
        </w:rPr>
        <w:t>(D)</w:t>
      </w:r>
    </w:p>
    <w:p w:rsidR="00B60FBB" w:rsidRDefault="00B60FBB" w:rsidP="00B60FBB">
      <w:pPr>
        <w:ind w:left="539" w:hanging="539"/>
        <w:rPr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  <w:r w:rsidRPr="00B60FBB">
        <w:rPr>
          <w:rFonts w:hint="eastAsia"/>
          <w:color w:val="0000FF"/>
        </w:rPr>
        <w:t>乙若為沉體不會停在此位置，故乙為浮體，其密度小於</w:t>
      </w:r>
      <w:r w:rsidRPr="00B60FBB">
        <w:rPr>
          <w:rFonts w:hint="eastAsia"/>
          <w:color w:val="0000FF"/>
        </w:rPr>
        <w:t>1 g</w:t>
      </w:r>
      <w:r w:rsidRPr="00B60FBB">
        <w:rPr>
          <w:rFonts w:hint="eastAsia"/>
          <w:color w:val="0000FF"/>
          <w:w w:val="50"/>
        </w:rPr>
        <w:t>／</w:t>
      </w:r>
      <w:r w:rsidRPr="00B60FBB">
        <w:rPr>
          <w:rFonts w:hint="eastAsia"/>
          <w:color w:val="0000FF"/>
        </w:rPr>
        <w:t>cm</w:t>
      </w:r>
      <w:r w:rsidRPr="00B60FBB">
        <w:rPr>
          <w:rFonts w:hint="eastAsia"/>
          <w:color w:val="0000FF"/>
          <w:vertAlign w:val="superscript"/>
        </w:rPr>
        <w:t>3</w:t>
      </w:r>
      <w:r w:rsidRPr="00B60FBB">
        <w:rPr>
          <w:rFonts w:hint="eastAsia"/>
          <w:color w:val="0000FF"/>
        </w:rPr>
        <w:t>。甲一部分重量受到乙的浮力支撐，取走乙物，甲必定會增加液面下的體積，以增加浮力，故甲位置會變。因無其他數據，無法判斷甲的密度，故甲密度不一定小於</w:t>
      </w:r>
      <w:r w:rsidRPr="00B60FBB">
        <w:rPr>
          <w:rFonts w:hint="eastAsia"/>
          <w:color w:val="0000FF"/>
        </w:rPr>
        <w:t>1 g</w:t>
      </w:r>
      <w:r w:rsidRPr="00B60FBB">
        <w:rPr>
          <w:rFonts w:hint="eastAsia"/>
          <w:color w:val="0000FF"/>
          <w:w w:val="50"/>
        </w:rPr>
        <w:t>／</w:t>
      </w:r>
      <w:r w:rsidRPr="00B60FBB">
        <w:rPr>
          <w:rFonts w:hint="eastAsia"/>
          <w:color w:val="0000FF"/>
        </w:rPr>
        <w:t>cm</w:t>
      </w:r>
      <w:r w:rsidRPr="00B60FBB">
        <w:rPr>
          <w:rFonts w:hint="eastAsia"/>
          <w:color w:val="0000FF"/>
          <w:vertAlign w:val="superscript"/>
        </w:rPr>
        <w:t>3</w:t>
      </w:r>
      <w:r w:rsidRPr="00B60FBB">
        <w:rPr>
          <w:rFonts w:hint="eastAsia"/>
          <w:color w:val="0000FF"/>
        </w:rPr>
        <w:t>。</w:t>
      </w:r>
      <w:r w:rsidRPr="00B60FBB">
        <w:rPr>
          <w:color w:val="0000FF"/>
        </w:rPr>
        <w:t xml:space="preserve">  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19.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(B)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20.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(B)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21.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rFonts w:hint="eastAsia"/>
          <w:color w:val="FF0000"/>
        </w:rPr>
        <w:t>(C)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22.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(A)</w:t>
      </w:r>
    </w:p>
    <w:p w:rsidR="00B60FBB" w:rsidRDefault="00B60FBB" w:rsidP="00B60FBB">
      <w:pPr>
        <w:ind w:left="539" w:hanging="539"/>
        <w:rPr>
          <w:rFonts w:ascii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  <w:r w:rsidRPr="00B60FBB">
        <w:rPr>
          <w:rFonts w:hint="eastAsia"/>
          <w:color w:val="0000FF"/>
        </w:rPr>
        <w:t>液體壓力與液體種類及深度有關</w:t>
      </w:r>
      <w:r w:rsidRPr="00B60FBB">
        <w:rPr>
          <w:rFonts w:ascii="新細明體" w:hAnsi="新細明體" w:hint="eastAsia"/>
          <w:color w:val="0000FF"/>
        </w:rPr>
        <w:t>，深度越深，壓力越大，所以越深處</w:t>
      </w:r>
      <w:r w:rsidRPr="00B60FBB">
        <w:rPr>
          <w:rFonts w:hint="eastAsia"/>
          <w:color w:val="0000FF"/>
        </w:rPr>
        <w:t>水壩</w:t>
      </w:r>
      <w:r w:rsidRPr="00B60FBB">
        <w:rPr>
          <w:rFonts w:ascii="新細明體" w:hAnsi="新細明體" w:hint="eastAsia"/>
          <w:color w:val="0000FF"/>
        </w:rPr>
        <w:t>需要越厚</w:t>
      </w:r>
      <w:r w:rsidRPr="00B60FBB">
        <w:rPr>
          <w:rFonts w:ascii="新細明體" w:hAnsi="新細明體"/>
          <w:color w:val="0000FF"/>
        </w:rPr>
        <w:t xml:space="preserve">  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23.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rFonts w:hint="eastAsia"/>
          <w:color w:val="FF0000"/>
        </w:rPr>
        <w:t>(C)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lastRenderedPageBreak/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24.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C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25.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(C)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26.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C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27.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(A)</w:t>
      </w:r>
    </w:p>
    <w:p w:rsidR="00B60FBB" w:rsidRDefault="00B60FBB" w:rsidP="00B60FBB">
      <w:pPr>
        <w:ind w:left="539" w:hanging="539"/>
        <w:rPr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  <w:r w:rsidRPr="00B60FBB">
        <w:rPr>
          <w:rFonts w:hint="eastAsia"/>
          <w:color w:val="0000FF"/>
        </w:rPr>
        <w:t>因三支試管中的鋅粉一樣多，所以生成物的最終產量相等</w:t>
      </w:r>
      <w:r w:rsidRPr="00B60FBB">
        <w:rPr>
          <w:color w:val="0000FF"/>
        </w:rPr>
        <w:t xml:space="preserve">  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28.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B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29.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(B)</w:t>
      </w:r>
    </w:p>
    <w:p w:rsidR="00B60FBB" w:rsidRDefault="00B60FBB" w:rsidP="00B60FBB">
      <w:pPr>
        <w:ind w:left="539" w:hanging="539"/>
        <w:rPr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  <w:r w:rsidRPr="00B60FBB">
        <w:rPr>
          <w:rFonts w:hint="eastAsia"/>
          <w:color w:val="0000FF"/>
        </w:rPr>
        <w:t>(C)</w:t>
      </w:r>
      <w:r w:rsidRPr="00B60FBB">
        <w:rPr>
          <w:rFonts w:hint="eastAsia"/>
          <w:color w:val="0000FF"/>
        </w:rPr>
        <w:t>葡萄糖不是聚合物，</w:t>
      </w:r>
      <w:r w:rsidRPr="00B60FBB">
        <w:rPr>
          <w:rFonts w:hint="eastAsia"/>
          <w:color w:val="0000FF"/>
        </w:rPr>
        <w:t>(A)(D)</w:t>
      </w:r>
      <w:r w:rsidRPr="00B60FBB">
        <w:rPr>
          <w:rFonts w:hint="eastAsia"/>
          <w:color w:val="0000FF"/>
        </w:rPr>
        <w:t>是人工合成聚合物。</w:t>
      </w:r>
      <w:r w:rsidRPr="00B60FBB">
        <w:rPr>
          <w:color w:val="0000FF"/>
        </w:rPr>
        <w:t xml:space="preserve">  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30.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D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31.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(C)</w:t>
      </w:r>
    </w:p>
    <w:p w:rsidR="00B60FBB" w:rsidRDefault="00B60FBB" w:rsidP="00B60FBB">
      <w:pPr>
        <w:ind w:left="539" w:hanging="539"/>
        <w:rPr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  <w:r w:rsidRPr="00B60FBB">
        <w:rPr>
          <w:rFonts w:hint="eastAsia"/>
          <w:color w:val="0000FF"/>
        </w:rPr>
        <w:t>最大靜摩擦力和接觸面積大小無關</w:t>
      </w:r>
      <w:r w:rsidRPr="00B60FBB">
        <w:rPr>
          <w:color w:val="0000FF"/>
        </w:rPr>
        <w:t xml:space="preserve">  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32.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rFonts w:hint="eastAsia"/>
          <w:color w:val="FF0000"/>
        </w:rPr>
        <w:t>(B)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33.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D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34.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(A)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35.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C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36.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(C)</w:t>
      </w:r>
    </w:p>
    <w:p w:rsidR="00B60FBB" w:rsidRDefault="00B60FBB" w:rsidP="00B60FBB">
      <w:pPr>
        <w:ind w:left="539" w:hanging="539"/>
        <w:rPr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  <w:r w:rsidRPr="00B60FBB">
        <w:rPr>
          <w:rFonts w:hint="eastAsia"/>
          <w:color w:val="0000FF"/>
        </w:rPr>
        <w:t>目前有機化合物的定義為含碳的化合物。</w:t>
      </w:r>
      <w:r w:rsidRPr="00B60FBB">
        <w:rPr>
          <w:color w:val="0000FF"/>
        </w:rPr>
        <w:t xml:space="preserve">  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37.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(D)</w:t>
      </w:r>
    </w:p>
    <w:p w:rsidR="00B60FBB" w:rsidRDefault="00B60FBB" w:rsidP="00B60FBB">
      <w:pPr>
        <w:ind w:left="539" w:hanging="539"/>
        <w:rPr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  <w:r w:rsidRPr="00B60FBB">
        <w:rPr>
          <w:rFonts w:hint="eastAsia"/>
          <w:color w:val="0000FF"/>
        </w:rPr>
        <w:t>銅的活性小於鐵，且銅表面生成物的性質較鐵緻密，不容易脫落。</w:t>
      </w:r>
      <w:r w:rsidRPr="00B60FBB">
        <w:rPr>
          <w:color w:val="0000FF"/>
        </w:rPr>
        <w:t xml:space="preserve">  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38.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(C)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39.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A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40.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(A)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41.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D</w:t>
      </w:r>
    </w:p>
    <w:p w:rsidR="00B60FBB" w:rsidRDefault="00B60FBB" w:rsidP="00B60FBB">
      <w:pPr>
        <w:ind w:left="539" w:hanging="539"/>
        <w:rPr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  <w:r w:rsidRPr="00B60FBB">
        <w:rPr>
          <w:color w:val="0000FF"/>
        </w:rPr>
        <w:t>酒精為非電解質不解離</w:t>
      </w:r>
      <w:r w:rsidRPr="00B60FBB">
        <w:rPr>
          <w:color w:val="0000FF"/>
        </w:rPr>
        <w:t xml:space="preserve">  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42.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(B)</w:t>
      </w:r>
    </w:p>
    <w:p w:rsidR="00B60FBB" w:rsidRDefault="00B60FBB" w:rsidP="00B60FBB">
      <w:pPr>
        <w:ind w:left="539" w:hanging="539"/>
        <w:rPr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  <w:r w:rsidRPr="00B60FBB">
        <w:rPr>
          <w:rFonts w:hint="eastAsia"/>
          <w:color w:val="0000FF"/>
        </w:rPr>
        <w:t>因外力</w:t>
      </w:r>
      <w:r w:rsidRPr="00B60FBB">
        <w:rPr>
          <w:rFonts w:ascii="細明體" w:eastAsia="細明體" w:hAnsi="細明體" w:cs="細明體" w:hint="eastAsia"/>
          <w:color w:val="0000FF"/>
          <w:sz w:val="21"/>
          <w:szCs w:val="21"/>
          <w:shd w:val="clear" w:color="auto" w:fill="FFFFFF"/>
        </w:rPr>
        <w:t>≧</w:t>
      </w:r>
      <w:r w:rsidRPr="00B60FBB">
        <w:rPr>
          <w:color w:val="0000FF"/>
        </w:rPr>
        <w:t xml:space="preserve"> 100 gw</w:t>
      </w:r>
      <w:r w:rsidRPr="00B60FBB">
        <w:rPr>
          <w:rFonts w:hint="eastAsia"/>
          <w:color w:val="0000FF"/>
        </w:rPr>
        <w:t>，所以木塊會移動；當木塊移動後，動摩擦力</w:t>
      </w:r>
      <w:r w:rsidRPr="00B60FBB">
        <w:rPr>
          <w:color w:val="0000FF"/>
        </w:rPr>
        <w:t>=</w:t>
      </w:r>
      <w:r w:rsidRPr="00B60FBB">
        <w:rPr>
          <w:rFonts w:hint="eastAsia"/>
          <w:color w:val="0000FF"/>
        </w:rPr>
        <w:t>80gw=</w:t>
      </w:r>
      <w:r w:rsidRPr="00B60FBB">
        <w:rPr>
          <w:rFonts w:hint="eastAsia"/>
          <w:color w:val="0000FF"/>
        </w:rPr>
        <w:t>定值</w:t>
      </w:r>
      <w:r w:rsidRPr="00B60FBB">
        <w:rPr>
          <w:color w:val="0000FF"/>
        </w:rPr>
        <w:t xml:space="preserve">  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43.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B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44.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(C)</w:t>
      </w:r>
    </w:p>
    <w:p w:rsidR="00B60FBB" w:rsidRDefault="00B60FBB" w:rsidP="00B60FBB">
      <w:pPr>
        <w:ind w:left="539" w:hanging="539"/>
        <w:rPr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  <w:r w:rsidRPr="00B60FBB">
        <w:rPr>
          <w:rFonts w:hint="eastAsia"/>
          <w:color w:val="0000FF"/>
        </w:rPr>
        <w:t>金的活性極小，加熱時不易與氧起作用。</w:t>
      </w:r>
      <w:r w:rsidRPr="00B60FBB">
        <w:rPr>
          <w:color w:val="0000FF"/>
        </w:rPr>
        <w:t xml:space="preserve">  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45.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D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題幹解析：(A)</w:t>
      </w:r>
      <w:r w:rsidRPr="00B60FBB">
        <w:rPr>
          <w:color w:val="0000FF"/>
        </w:rPr>
        <w:t>非電解質無法解離</w:t>
      </w:r>
      <w:r w:rsidRPr="00B60FBB">
        <w:rPr>
          <w:rFonts w:ascii="新細明體" w:eastAsia="新細明體" w:hAnsi="新細明體"/>
          <w:color w:val="0000FF"/>
        </w:rPr>
        <w:t xml:space="preserve">　(B)</w:t>
      </w:r>
      <w:r w:rsidRPr="00B60FBB">
        <w:rPr>
          <w:color w:val="0000FF"/>
        </w:rPr>
        <w:t>水溶液成電中性，但陰陽離子數目不一定相同</w:t>
      </w:r>
      <w:r w:rsidRPr="00B60FBB">
        <w:rPr>
          <w:rFonts w:ascii="新細明體" w:eastAsia="新細明體" w:hAnsi="新細明體"/>
          <w:color w:val="0000FF"/>
        </w:rPr>
        <w:t xml:space="preserve">　(C)</w:t>
      </w:r>
      <w:r w:rsidRPr="00B60FBB">
        <w:rPr>
          <w:color w:val="0000FF"/>
        </w:rPr>
        <w:t>陽離子為失去電子</w:t>
      </w:r>
      <w:r w:rsidRPr="00B60FBB">
        <w:rPr>
          <w:rFonts w:ascii="新細明體" w:eastAsia="新細明體" w:hAnsi="新細明體"/>
          <w:color w:val="0000FF"/>
        </w:rPr>
        <w:t xml:space="preserve">　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46.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D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47.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A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48.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(A)</w:t>
      </w:r>
    </w:p>
    <w:p w:rsidR="00B60FBB" w:rsidRDefault="00B60FBB" w:rsidP="00B60FBB">
      <w:pPr>
        <w:ind w:left="539" w:hanging="539"/>
        <w:rPr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  <w:r w:rsidRPr="00B60FBB">
        <w:rPr>
          <w:rFonts w:hint="eastAsia"/>
          <w:color w:val="0000FF"/>
        </w:rPr>
        <w:t>當注射筒的活塞向內推入</w:t>
      </w:r>
      <w:r w:rsidRPr="00B60FBB">
        <w:rPr>
          <w:rFonts w:ascii="新細明體" w:hAnsi="新細明體" w:hint="eastAsia"/>
          <w:color w:val="0000FF"/>
        </w:rPr>
        <w:t>→</w:t>
      </w:r>
      <w:r w:rsidRPr="00B60FBB">
        <w:rPr>
          <w:rFonts w:hint="eastAsia"/>
          <w:color w:val="0000FF"/>
        </w:rPr>
        <w:t>施力要變大</w:t>
      </w:r>
      <w:r w:rsidRPr="00B60FBB">
        <w:rPr>
          <w:rFonts w:ascii="新細明體" w:hAnsi="新細明體" w:hint="eastAsia"/>
          <w:color w:val="0000FF"/>
        </w:rPr>
        <w:t>，</w:t>
      </w:r>
      <w:r w:rsidRPr="00B60FBB">
        <w:rPr>
          <w:rFonts w:hint="eastAsia"/>
          <w:color w:val="0000FF"/>
        </w:rPr>
        <w:t>壓力變大；筒內體積變小</w:t>
      </w:r>
      <w:r w:rsidRPr="00B60FBB">
        <w:rPr>
          <w:rFonts w:ascii="新細明體" w:hAnsi="新細明體" w:hint="eastAsia"/>
          <w:color w:val="0000FF"/>
        </w:rPr>
        <w:t>，</w:t>
      </w:r>
      <w:r w:rsidRPr="00B60FBB">
        <w:rPr>
          <w:rFonts w:hint="eastAsia"/>
          <w:color w:val="0000FF"/>
        </w:rPr>
        <w:t>筒內氣體質量不改變</w:t>
      </w:r>
      <w:r w:rsidRPr="00B60FBB">
        <w:rPr>
          <w:rFonts w:ascii="新細明體" w:hAnsi="新細明體" w:hint="eastAsia"/>
          <w:color w:val="0000FF"/>
        </w:rPr>
        <w:t>，</w:t>
      </w:r>
      <w:r w:rsidRPr="00B60FBB">
        <w:rPr>
          <w:rFonts w:hint="eastAsia"/>
          <w:color w:val="0000FF"/>
        </w:rPr>
        <w:t>則密度變大</w:t>
      </w:r>
      <w:r w:rsidRPr="00B60FBB">
        <w:rPr>
          <w:color w:val="0000FF"/>
        </w:rPr>
        <w:t xml:space="preserve">  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49.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C</w:t>
      </w:r>
    </w:p>
    <w:p w:rsidR="00B60FBB" w:rsidRDefault="00B60FBB" w:rsidP="00B60FBB">
      <w:pPr>
        <w:ind w:left="539" w:hanging="539"/>
        <w:rPr>
          <w:rFonts w:ascii="新細明體" w:eastAsia="新細明體" w:hAnsi="新細明體"/>
          <w:color w:val="0000FF"/>
        </w:rPr>
      </w:pPr>
      <w:r w:rsidRPr="00B60FBB">
        <w:rPr>
          <w:rFonts w:ascii="新細明體" w:eastAsia="新細明體" w:hAnsi="新細明體"/>
          <w:color w:val="0000FF"/>
        </w:rPr>
        <w:lastRenderedPageBreak/>
        <w:t xml:space="preserve"> 題幹解析：</w:t>
      </w:r>
    </w:p>
    <w:p w:rsidR="00B60FBB" w:rsidRDefault="00B60FBB" w:rsidP="00B60FBB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50.　</w:t>
      </w:r>
      <w:r w:rsidRPr="00B60FBB">
        <w:rPr>
          <w:rFonts w:ascii="新細明體" w:eastAsia="新細明體" w:hAnsi="新細明體"/>
          <w:color w:val="FF0000"/>
        </w:rPr>
        <w:t xml:space="preserve"> 答案：</w:t>
      </w:r>
      <w:r w:rsidRPr="00B60FBB">
        <w:rPr>
          <w:color w:val="FF0000"/>
        </w:rPr>
        <w:t>D</w:t>
      </w:r>
    </w:p>
    <w:p w:rsidR="00B60FBB" w:rsidRDefault="00B60FBB" w:rsidP="00B60FBB">
      <w:pPr>
        <w:ind w:left="539" w:hanging="539"/>
        <w:rPr>
          <w:color w:val="0000FF"/>
        </w:rPr>
      </w:pPr>
      <w:r w:rsidRPr="00B60FBB">
        <w:rPr>
          <w:rFonts w:ascii="新細明體" w:eastAsia="新細明體" w:hAnsi="新細明體"/>
          <w:color w:val="0000FF"/>
        </w:rPr>
        <w:t xml:space="preserve"> 題幹解析：</w:t>
      </w:r>
      <w:r w:rsidRPr="00B60FBB">
        <w:rPr>
          <w:color w:val="0000FF"/>
        </w:rPr>
        <w:t>(</w:t>
      </w:r>
      <w:r w:rsidRPr="00B60FBB">
        <w:rPr>
          <w:color w:val="0000FF"/>
        </w:rPr>
        <w:t>甲</w:t>
      </w:r>
      <w:r w:rsidRPr="00B60FBB">
        <w:rPr>
          <w:color w:val="0000FF"/>
        </w:rPr>
        <w:t xml:space="preserve">) </w:t>
      </w:r>
      <w:r w:rsidRPr="00B60FBB">
        <w:rPr>
          <w:color w:val="0000FF"/>
        </w:rPr>
        <w:t>以現在的觀點，燃燒是物質與氧化合的過程；</w:t>
      </w:r>
      <w:r w:rsidRPr="00B60FBB">
        <w:rPr>
          <w:color w:val="0000FF"/>
        </w:rPr>
        <w:t>(</w:t>
      </w:r>
      <w:r w:rsidRPr="00B60FBB">
        <w:rPr>
          <w:color w:val="0000FF"/>
        </w:rPr>
        <w:t>丙</w:t>
      </w:r>
      <w:r w:rsidRPr="00B60FBB">
        <w:rPr>
          <w:color w:val="0000FF"/>
        </w:rPr>
        <w:t xml:space="preserve">) </w:t>
      </w:r>
      <w:r w:rsidRPr="00B60FBB">
        <w:rPr>
          <w:color w:val="0000FF"/>
        </w:rPr>
        <w:t>燃燒是化學變化</w:t>
      </w:r>
      <w:r w:rsidRPr="00B60FBB">
        <w:rPr>
          <w:color w:val="0000FF"/>
        </w:rPr>
        <w:t xml:space="preserve">  </w:t>
      </w:r>
    </w:p>
    <w:p w:rsidR="00B60FBB" w:rsidRDefault="00B60FBB" w:rsidP="00B60FBB">
      <w:pPr>
        <w:rPr>
          <w:rFonts w:ascii="新細明體" w:eastAsia="新細明體" w:hAnsi="新細明體"/>
          <w:color w:val="000000"/>
        </w:rPr>
      </w:pPr>
    </w:p>
    <w:p w:rsidR="00017397" w:rsidRPr="00B60FBB" w:rsidRDefault="00017397" w:rsidP="00B60FBB">
      <w:pPr>
        <w:rPr>
          <w:rFonts w:ascii="新細明體" w:eastAsia="新細明體" w:hAnsi="新細明體"/>
          <w:color w:val="000000"/>
        </w:rPr>
      </w:pPr>
    </w:p>
    <w:sectPr w:rsidR="00017397" w:rsidRPr="00B60FBB" w:rsidSect="00B60FBB">
      <w:footerReference w:type="even" r:id="rId6"/>
      <w:footerReference w:type="default" r:id="rId7"/>
      <w:pgSz w:w="14570" w:h="20636"/>
      <w:pgMar w:top="850" w:right="850" w:bottom="850" w:left="850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6D" w:rsidRDefault="00421E6D" w:rsidP="00B60FBB">
      <w:r>
        <w:separator/>
      </w:r>
    </w:p>
  </w:endnote>
  <w:endnote w:type="continuationSeparator" w:id="0">
    <w:p w:rsidR="00421E6D" w:rsidRDefault="00421E6D" w:rsidP="00B6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BB" w:rsidRDefault="00B60FBB" w:rsidP="00DF52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0FBB" w:rsidRDefault="00B60F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BB" w:rsidRDefault="00B60FBB" w:rsidP="00DF52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27CC">
      <w:rPr>
        <w:rStyle w:val="a8"/>
        <w:noProof/>
      </w:rPr>
      <w:t>2</w:t>
    </w:r>
    <w:r>
      <w:rPr>
        <w:rStyle w:val="a8"/>
      </w:rPr>
      <w:fldChar w:fldCharType="end"/>
    </w:r>
  </w:p>
  <w:p w:rsidR="00B60FBB" w:rsidRDefault="00B60F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6D" w:rsidRDefault="00421E6D" w:rsidP="00B60FBB">
      <w:r>
        <w:separator/>
      </w:r>
    </w:p>
  </w:footnote>
  <w:footnote w:type="continuationSeparator" w:id="0">
    <w:p w:rsidR="00421E6D" w:rsidRDefault="00421E6D" w:rsidP="00B60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3A0"/>
    <w:rsid w:val="00017397"/>
    <w:rsid w:val="000B3E15"/>
    <w:rsid w:val="00114B81"/>
    <w:rsid w:val="00151B4A"/>
    <w:rsid w:val="001670EE"/>
    <w:rsid w:val="00211A3C"/>
    <w:rsid w:val="002324B6"/>
    <w:rsid w:val="0027269A"/>
    <w:rsid w:val="003263A0"/>
    <w:rsid w:val="00393B62"/>
    <w:rsid w:val="0039470D"/>
    <w:rsid w:val="003971A0"/>
    <w:rsid w:val="003C050F"/>
    <w:rsid w:val="00407AD8"/>
    <w:rsid w:val="00410CDA"/>
    <w:rsid w:val="00421E6D"/>
    <w:rsid w:val="004327CC"/>
    <w:rsid w:val="0045130F"/>
    <w:rsid w:val="0048596A"/>
    <w:rsid w:val="00497078"/>
    <w:rsid w:val="004D4552"/>
    <w:rsid w:val="004D54AC"/>
    <w:rsid w:val="004E7F2B"/>
    <w:rsid w:val="004F3318"/>
    <w:rsid w:val="005057DB"/>
    <w:rsid w:val="00535618"/>
    <w:rsid w:val="00536D42"/>
    <w:rsid w:val="00574BAC"/>
    <w:rsid w:val="005A27FA"/>
    <w:rsid w:val="005E64BB"/>
    <w:rsid w:val="005F53D0"/>
    <w:rsid w:val="006439DE"/>
    <w:rsid w:val="006C41FA"/>
    <w:rsid w:val="006E04AA"/>
    <w:rsid w:val="006F13CF"/>
    <w:rsid w:val="007101B0"/>
    <w:rsid w:val="00717B51"/>
    <w:rsid w:val="00752489"/>
    <w:rsid w:val="00754CAE"/>
    <w:rsid w:val="00757CA8"/>
    <w:rsid w:val="00773550"/>
    <w:rsid w:val="00792254"/>
    <w:rsid w:val="007C7E83"/>
    <w:rsid w:val="007D51E1"/>
    <w:rsid w:val="008258E4"/>
    <w:rsid w:val="00870C42"/>
    <w:rsid w:val="00930242"/>
    <w:rsid w:val="00964697"/>
    <w:rsid w:val="009F661A"/>
    <w:rsid w:val="00A07E30"/>
    <w:rsid w:val="00A5117C"/>
    <w:rsid w:val="00A664D2"/>
    <w:rsid w:val="00A8785F"/>
    <w:rsid w:val="00AA22F8"/>
    <w:rsid w:val="00AC0D9C"/>
    <w:rsid w:val="00AC7A9C"/>
    <w:rsid w:val="00AE3501"/>
    <w:rsid w:val="00B154B2"/>
    <w:rsid w:val="00B315C3"/>
    <w:rsid w:val="00B45F45"/>
    <w:rsid w:val="00B60FBB"/>
    <w:rsid w:val="00B65B66"/>
    <w:rsid w:val="00BA4A0E"/>
    <w:rsid w:val="00BE0331"/>
    <w:rsid w:val="00C30277"/>
    <w:rsid w:val="00C3293C"/>
    <w:rsid w:val="00C5110E"/>
    <w:rsid w:val="00CD63C2"/>
    <w:rsid w:val="00CE3D4D"/>
    <w:rsid w:val="00D00360"/>
    <w:rsid w:val="00D45826"/>
    <w:rsid w:val="00D87BD1"/>
    <w:rsid w:val="00DE5D21"/>
    <w:rsid w:val="00DF7D71"/>
    <w:rsid w:val="00E43720"/>
    <w:rsid w:val="00E549FD"/>
    <w:rsid w:val="00E863FF"/>
    <w:rsid w:val="00F118FD"/>
    <w:rsid w:val="00F3228A"/>
    <w:rsid w:val="00F34D47"/>
    <w:rsid w:val="00F667D9"/>
    <w:rsid w:val="00F91BFE"/>
    <w:rsid w:val="00F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965C4FB"/>
  <w15:docId w15:val="{FC89F1CD-4C15-4983-9BB7-25BF47F3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0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60FB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60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60FBB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B6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user</cp:lastModifiedBy>
  <cp:revision>3</cp:revision>
  <dcterms:created xsi:type="dcterms:W3CDTF">2021-07-13T05:57:00Z</dcterms:created>
  <dcterms:modified xsi:type="dcterms:W3CDTF">2021-08-05T05:09:00Z</dcterms:modified>
</cp:coreProperties>
</file>